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D8" w:rsidRDefault="00736A06" w:rsidP="0052222B">
      <w:pPr>
        <w:rPr>
          <w:lang w:eastAsia="fi-FI"/>
        </w:rPr>
      </w:pPr>
      <w:bookmarkStart w:id="0" w:name="_GoBack"/>
      <w:bookmarkEnd w:id="0"/>
      <w:r>
        <w:rPr>
          <w:lang w:eastAsia="fi-FI"/>
        </w:rPr>
        <w:t>Tee Word-dokument</w:t>
      </w:r>
      <w:r w:rsidR="00F02243">
        <w:rPr>
          <w:lang w:eastAsia="fi-FI"/>
        </w:rPr>
        <w:t xml:space="preserve">eista </w:t>
      </w:r>
      <w:r w:rsidR="00F02243" w:rsidRPr="0052222B">
        <w:t>saavutettavia</w:t>
      </w:r>
    </w:p>
    <w:p w:rsidR="0096688D" w:rsidRDefault="0096688D" w:rsidP="00D44E29">
      <w:pPr>
        <w:rPr>
          <w:lang w:eastAsia="fi-FI"/>
        </w:rPr>
      </w:pPr>
      <w:r>
        <w:rPr>
          <w:lang w:eastAsia="fi-FI"/>
        </w:rPr>
        <w:t>Tässä dokumentissa</w:t>
      </w:r>
      <w:r w:rsidR="00F02243">
        <w:rPr>
          <w:lang w:eastAsia="fi-FI"/>
        </w:rPr>
        <w:t xml:space="preserve"> neuvotaan, miten Word-dokument</w:t>
      </w:r>
      <w:r>
        <w:rPr>
          <w:lang w:eastAsia="fi-FI"/>
        </w:rPr>
        <w:t>i</w:t>
      </w:r>
      <w:r w:rsidR="00F02243">
        <w:rPr>
          <w:lang w:eastAsia="fi-FI"/>
        </w:rPr>
        <w:t>t</w:t>
      </w:r>
      <w:r>
        <w:rPr>
          <w:lang w:eastAsia="fi-FI"/>
        </w:rPr>
        <w:t xml:space="preserve"> toimitetaan saavutettavasti.</w:t>
      </w:r>
      <w:r w:rsidR="00F02243">
        <w:rPr>
          <w:lang w:eastAsia="fi-FI"/>
        </w:rPr>
        <w:t xml:space="preserve"> Kun seuraat ohjeita, varmistat, että esimerkiksi ruudunlukuohjelmaa käyttävä lukija saa luettua dokumenttisi.</w:t>
      </w:r>
      <w:r>
        <w:rPr>
          <w:lang w:eastAsia="fi-FI"/>
        </w:rPr>
        <w:t xml:space="preserve"> Ohjeissa viitataan </w:t>
      </w:r>
      <w:r w:rsidR="00D44E29">
        <w:rPr>
          <w:lang w:eastAsia="fi-FI"/>
        </w:rPr>
        <w:t xml:space="preserve">Office 365 </w:t>
      </w:r>
      <w:r>
        <w:rPr>
          <w:lang w:eastAsia="fi-FI"/>
        </w:rPr>
        <w:t>Word</w:t>
      </w:r>
      <w:r w:rsidR="00D06466">
        <w:rPr>
          <w:lang w:eastAsia="fi-FI"/>
        </w:rPr>
        <w:t xml:space="preserve"> </w:t>
      </w:r>
      <w:r>
        <w:rPr>
          <w:lang w:eastAsia="fi-FI"/>
        </w:rPr>
        <w:t>-ohjelman versio</w:t>
      </w:r>
      <w:r w:rsidR="00E7542D">
        <w:rPr>
          <w:lang w:eastAsia="fi-FI"/>
        </w:rPr>
        <w:t>on</w:t>
      </w:r>
      <w:r>
        <w:rPr>
          <w:lang w:eastAsia="fi-FI"/>
        </w:rPr>
        <w:t>.</w:t>
      </w:r>
    </w:p>
    <w:p w:rsidR="00B1477B" w:rsidRDefault="00E7542D" w:rsidP="0052222B">
      <w:r>
        <w:t xml:space="preserve">Käytä </w:t>
      </w:r>
      <w:r w:rsidRPr="006866DC">
        <w:t>t</w:t>
      </w:r>
      <w:r w:rsidR="00B1477B" w:rsidRPr="006866DC">
        <w:t>yyl</w:t>
      </w:r>
      <w:r w:rsidRPr="006866DC">
        <w:t>ejä</w:t>
      </w:r>
    </w:p>
    <w:p w:rsidR="00D6744F" w:rsidRPr="00D6744F" w:rsidRDefault="00D6744F" w:rsidP="00D6744F">
      <w:pPr>
        <w:rPr>
          <w:lang w:eastAsia="fi-FI"/>
        </w:rPr>
      </w:pPr>
      <w:r>
        <w:rPr>
          <w:lang w:eastAsia="fi-FI"/>
        </w:rPr>
        <w:t>Kun Word-dokumentin ulkonäkö määritellään tyylien avulla, dokumentista saadaan saavutettava. Tyylit sisältävät tiedon dokumentin rakenteesta ja niiden avulla tieto rakenteesta välittyy myös apuvälineitä käyttäjille lukijoille. Tyylien käyttäminen on myös tehokasta, sillä tyylin asetuksia muuttamalla voi muokata kaikki samalla tyylillä merkityt kohdat yhdellä kertaa.</w:t>
      </w:r>
    </w:p>
    <w:p w:rsidR="00B1477B" w:rsidRDefault="00F02243" w:rsidP="0052222B">
      <w:r>
        <w:t xml:space="preserve">Näin merkitset </w:t>
      </w:r>
      <w:r w:rsidR="006D63A6">
        <w:t>otsiko</w:t>
      </w:r>
      <w:r w:rsidR="00B1477B">
        <w:t>t</w:t>
      </w:r>
    </w:p>
    <w:p w:rsidR="006D63A6" w:rsidRDefault="006D63A6" w:rsidP="006D63A6">
      <w:pPr>
        <w:rPr>
          <w:lang w:eastAsia="fi-FI"/>
        </w:rPr>
      </w:pPr>
      <w:r>
        <w:rPr>
          <w:lang w:eastAsia="fi-FI"/>
        </w:rPr>
        <w:t>Merkitse otsikot Wordin tyylien avulla. Jos et ole tyytyväinen tyylin ulkonäköön, voit muokata sitä sellaiseksi kuin haluat. Ota huomioon se, että ulkonäkö tukee ymmärtämistä eli pääotsikossa on suurin fonttikoko ja alaotsikoilla on pienempi koko.</w:t>
      </w:r>
    </w:p>
    <w:p w:rsidR="006D63A6" w:rsidRPr="006D63A6" w:rsidRDefault="006D63A6" w:rsidP="006D63A6">
      <w:pPr>
        <w:rPr>
          <w:lang w:eastAsia="fi-FI"/>
        </w:rPr>
      </w:pPr>
      <w:r>
        <w:rPr>
          <w:lang w:eastAsia="fi-FI"/>
        </w:rPr>
        <w:t xml:space="preserve">Käytä otsikkotasoja loogisesti. Otsikko 1:n jälkeen alaotsikko on tyyliä Otsikko 2 ja Otsikko 2:n alaotsikko on Otsikko 3. Älä hyppää otsikkotasojen yli siten, että Otsikko 1:n jälkeen olisi Otsikko 3. </w:t>
      </w:r>
    </w:p>
    <w:p w:rsidR="007D3835" w:rsidRDefault="007D3835" w:rsidP="008545F3">
      <w:pPr>
        <w:pStyle w:val="Heading3"/>
      </w:pPr>
      <w:r>
        <w:t>Varmista luettavuus</w:t>
      </w:r>
    </w:p>
    <w:p w:rsidR="00C71E21" w:rsidRPr="00C71E21" w:rsidRDefault="00C71E21" w:rsidP="00C71E21">
      <w:r w:rsidRPr="00C71E21">
        <w:t xml:space="preserve">Tasaa teksti vasempaan laitaan ja jätä oikea reuna </w:t>
      </w:r>
      <w:proofErr w:type="spellStart"/>
      <w:r w:rsidRPr="00C71E21">
        <w:t>liehuksi</w:t>
      </w:r>
      <w:proofErr w:type="spellEnd"/>
      <w:r w:rsidRPr="00C71E21">
        <w:t>.</w:t>
      </w:r>
      <w:r>
        <w:t xml:space="preserve"> </w:t>
      </w:r>
      <w:r w:rsidRPr="00C71E21">
        <w:t xml:space="preserve">Käytä </w:t>
      </w:r>
      <w:r>
        <w:t xml:space="preserve">myös </w:t>
      </w:r>
      <w:r w:rsidRPr="00C71E21">
        <w:t>riittävän väljää riviväliä (</w:t>
      </w:r>
      <w:r>
        <w:t xml:space="preserve">vähintään </w:t>
      </w:r>
      <w:r w:rsidRPr="00C71E21">
        <w:t>1,5) ja kirjainten välistystä (merkkiväliä).</w:t>
      </w:r>
      <w:r>
        <w:t xml:space="preserve"> Suositus fonttikooksi on vähintään 12 pistettä, mutta sopiva koko riippuu myös valitusta fontista. </w:t>
      </w:r>
    </w:p>
    <w:p w:rsidR="00B42690" w:rsidRPr="00DE4C82" w:rsidRDefault="00B42690" w:rsidP="00F403DB">
      <w:pPr>
        <w:rPr>
          <w:sz w:val="24"/>
          <w:szCs w:val="24"/>
        </w:rPr>
      </w:pPr>
      <w:r w:rsidRPr="00DE4C82">
        <w:rPr>
          <w:sz w:val="24"/>
          <w:szCs w:val="24"/>
        </w:rPr>
        <w:lastRenderedPageBreak/>
        <w:t xml:space="preserve">Käytä helposti luettavaa fonttia. Vältä </w:t>
      </w:r>
      <w:r w:rsidR="00F403DB" w:rsidRPr="00DE4C82">
        <w:rPr>
          <w:sz w:val="24"/>
          <w:szCs w:val="24"/>
        </w:rPr>
        <w:t xml:space="preserve">turhaa </w:t>
      </w:r>
      <w:r w:rsidRPr="00DE4C82">
        <w:rPr>
          <w:sz w:val="24"/>
          <w:szCs w:val="24"/>
        </w:rPr>
        <w:t>kikkailua.</w:t>
      </w:r>
      <w:r w:rsidR="00F403DB" w:rsidRPr="00DE4C82">
        <w:rPr>
          <w:sz w:val="24"/>
          <w:szCs w:val="24"/>
        </w:rPr>
        <w:t xml:space="preserve"> Varmista, että y</w:t>
      </w:r>
      <w:r w:rsidRPr="00DE4C82">
        <w:rPr>
          <w:sz w:val="24"/>
          <w:szCs w:val="24"/>
        </w:rPr>
        <w:t xml:space="preserve">kköset, </w:t>
      </w:r>
      <w:proofErr w:type="spellStart"/>
      <w:r w:rsidRPr="00DE4C82">
        <w:rPr>
          <w:sz w:val="24"/>
          <w:szCs w:val="24"/>
        </w:rPr>
        <w:t>iit</w:t>
      </w:r>
      <w:proofErr w:type="spellEnd"/>
      <w:r w:rsidRPr="00DE4C82">
        <w:rPr>
          <w:sz w:val="24"/>
          <w:szCs w:val="24"/>
        </w:rPr>
        <w:t xml:space="preserve"> ja ällät </w:t>
      </w:r>
      <w:r w:rsidR="00F403DB" w:rsidRPr="00DE4C82">
        <w:rPr>
          <w:sz w:val="24"/>
          <w:szCs w:val="24"/>
        </w:rPr>
        <w:t xml:space="preserve">(1, I, l) </w:t>
      </w:r>
      <w:r w:rsidRPr="00DE4C82">
        <w:rPr>
          <w:sz w:val="24"/>
          <w:szCs w:val="24"/>
        </w:rPr>
        <w:t>erottuvat toisistaan</w:t>
      </w:r>
      <w:r w:rsidR="00F403DB" w:rsidRPr="00DE4C82">
        <w:rPr>
          <w:sz w:val="24"/>
          <w:szCs w:val="24"/>
        </w:rPr>
        <w:t xml:space="preserve"> ja muut helposti toisiinsa sekoittuvat merkit. (</w:t>
      </w:r>
      <w:proofErr w:type="spellStart"/>
      <w:r w:rsidR="00F403DB" w:rsidRPr="00DE4C82">
        <w:rPr>
          <w:sz w:val="24"/>
          <w:szCs w:val="24"/>
        </w:rPr>
        <w:t>Trebuchet</w:t>
      </w:r>
      <w:proofErr w:type="spellEnd"/>
      <w:r w:rsidR="00F403DB" w:rsidRPr="00DE4C82">
        <w:rPr>
          <w:sz w:val="24"/>
          <w:szCs w:val="24"/>
        </w:rPr>
        <w:t xml:space="preserve"> MS, 1</w:t>
      </w:r>
      <w:r w:rsidR="00DE4C82">
        <w:rPr>
          <w:sz w:val="24"/>
          <w:szCs w:val="24"/>
        </w:rPr>
        <w:t>2</w:t>
      </w:r>
      <w:r w:rsidR="00F403DB" w:rsidRPr="00DE4C82">
        <w:rPr>
          <w:sz w:val="24"/>
          <w:szCs w:val="24"/>
        </w:rPr>
        <w:t xml:space="preserve"> pt)</w:t>
      </w:r>
    </w:p>
    <w:p w:rsidR="00F403DB" w:rsidRDefault="00F403DB" w:rsidP="00F403DB">
      <w:pPr>
        <w:rPr>
          <w:rFonts w:ascii="Tempus Sans ITC" w:hAnsi="Tempus Sans ITC"/>
          <w:sz w:val="24"/>
          <w:szCs w:val="24"/>
        </w:rPr>
      </w:pPr>
      <w:bookmarkStart w:id="1" w:name="_Hlk24378975"/>
      <w:r w:rsidRPr="00F403DB">
        <w:rPr>
          <w:rFonts w:ascii="Tempus Sans ITC" w:hAnsi="Tempus Sans ITC"/>
          <w:sz w:val="24"/>
          <w:szCs w:val="24"/>
        </w:rPr>
        <w:t xml:space="preserve">Käytä helposti </w:t>
      </w:r>
      <w:r w:rsidRPr="005C11E6">
        <w:rPr>
          <w:rFonts w:ascii="Tempus Sans ITC" w:hAnsi="Tempus Sans ITC"/>
          <w:sz w:val="24"/>
          <w:szCs w:val="24"/>
        </w:rPr>
        <w:t>luettavaa</w:t>
      </w:r>
      <w:r w:rsidRPr="00F403DB">
        <w:rPr>
          <w:rFonts w:ascii="Tempus Sans ITC" w:hAnsi="Tempus Sans ITC"/>
          <w:sz w:val="24"/>
          <w:szCs w:val="24"/>
        </w:rPr>
        <w:t xml:space="preserve"> fonttia. Vältä turhaa kikkailua. Varmista, että ykköset, </w:t>
      </w:r>
      <w:proofErr w:type="spellStart"/>
      <w:r w:rsidRPr="00F403DB">
        <w:rPr>
          <w:rFonts w:ascii="Tempus Sans ITC" w:hAnsi="Tempus Sans ITC"/>
          <w:sz w:val="24"/>
          <w:szCs w:val="24"/>
        </w:rPr>
        <w:t>iit</w:t>
      </w:r>
      <w:proofErr w:type="spellEnd"/>
      <w:r w:rsidRPr="00F403DB">
        <w:rPr>
          <w:rFonts w:ascii="Tempus Sans ITC" w:hAnsi="Tempus Sans ITC"/>
          <w:sz w:val="24"/>
          <w:szCs w:val="24"/>
        </w:rPr>
        <w:t xml:space="preserve"> ja ällät</w:t>
      </w:r>
      <w:r>
        <w:rPr>
          <w:rFonts w:ascii="Tempus Sans ITC" w:hAnsi="Tempus Sans ITC"/>
          <w:sz w:val="24"/>
          <w:szCs w:val="24"/>
        </w:rPr>
        <w:t xml:space="preserve"> (1, I, l)</w:t>
      </w:r>
      <w:r w:rsidRPr="00F403DB">
        <w:rPr>
          <w:rFonts w:ascii="Tempus Sans ITC" w:hAnsi="Tempus Sans ITC"/>
          <w:sz w:val="24"/>
          <w:szCs w:val="24"/>
        </w:rPr>
        <w:t xml:space="preserve"> erottuvat toisistaan ja muut helposti toisiinsa sekoittuvat merkit.</w:t>
      </w:r>
      <w:r>
        <w:rPr>
          <w:rFonts w:ascii="Tempus Sans ITC" w:hAnsi="Tempus Sans ITC"/>
          <w:sz w:val="24"/>
          <w:szCs w:val="24"/>
        </w:rPr>
        <w:t xml:space="preserve"> (Tempus </w:t>
      </w:r>
      <w:proofErr w:type="spellStart"/>
      <w:r>
        <w:rPr>
          <w:rFonts w:ascii="Tempus Sans ITC" w:hAnsi="Tempus Sans ITC"/>
          <w:sz w:val="24"/>
          <w:szCs w:val="24"/>
        </w:rPr>
        <w:t>Sans</w:t>
      </w:r>
      <w:proofErr w:type="spellEnd"/>
      <w:r>
        <w:rPr>
          <w:rFonts w:ascii="Tempus Sans ITC" w:hAnsi="Tempus Sans ITC"/>
          <w:sz w:val="24"/>
          <w:szCs w:val="24"/>
        </w:rPr>
        <w:t xml:space="preserve"> ITC, 12 pt)</w:t>
      </w:r>
    </w:p>
    <w:bookmarkEnd w:id="1"/>
    <w:p w:rsidR="00F403DB" w:rsidRDefault="00F403DB" w:rsidP="00F403DB">
      <w:pPr>
        <w:rPr>
          <w:rFonts w:ascii="Arial" w:hAnsi="Arial" w:cs="Arial"/>
          <w:sz w:val="24"/>
          <w:szCs w:val="24"/>
        </w:rPr>
      </w:pPr>
      <w:r w:rsidRPr="00F403DB">
        <w:rPr>
          <w:rFonts w:ascii="Arial" w:hAnsi="Arial" w:cs="Arial"/>
          <w:sz w:val="24"/>
          <w:szCs w:val="24"/>
        </w:rPr>
        <w:t xml:space="preserve">Käytä helposti luettavaa fonttia. Vältä turhaa kikkailua. Varmista, että ykköset, </w:t>
      </w:r>
      <w:proofErr w:type="spellStart"/>
      <w:r w:rsidRPr="00F403DB">
        <w:rPr>
          <w:rFonts w:ascii="Arial" w:hAnsi="Arial" w:cs="Arial"/>
          <w:sz w:val="24"/>
          <w:szCs w:val="24"/>
        </w:rPr>
        <w:t>iit</w:t>
      </w:r>
      <w:proofErr w:type="spellEnd"/>
      <w:r>
        <w:rPr>
          <w:rFonts w:ascii="Arial" w:hAnsi="Arial" w:cs="Arial"/>
          <w:sz w:val="24"/>
          <w:szCs w:val="24"/>
        </w:rPr>
        <w:t xml:space="preserve"> </w:t>
      </w:r>
      <w:r w:rsidRPr="00F403DB">
        <w:rPr>
          <w:rFonts w:ascii="Arial" w:hAnsi="Arial" w:cs="Arial"/>
          <w:sz w:val="24"/>
          <w:szCs w:val="24"/>
        </w:rPr>
        <w:t xml:space="preserve">ja ällät </w:t>
      </w:r>
      <w:r>
        <w:rPr>
          <w:rFonts w:ascii="Arial" w:hAnsi="Arial" w:cs="Arial"/>
          <w:sz w:val="24"/>
          <w:szCs w:val="24"/>
        </w:rPr>
        <w:t xml:space="preserve">(1, I, l) </w:t>
      </w:r>
      <w:r w:rsidRPr="00F403DB">
        <w:rPr>
          <w:rFonts w:ascii="Arial" w:hAnsi="Arial" w:cs="Arial"/>
          <w:sz w:val="24"/>
          <w:szCs w:val="24"/>
        </w:rPr>
        <w:t>erottuvat toisistaan ja muut helposti toisiinsa sekoittuvat merkit.</w:t>
      </w:r>
      <w:r>
        <w:rPr>
          <w:rFonts w:ascii="Arial" w:hAnsi="Arial" w:cs="Arial"/>
          <w:sz w:val="24"/>
          <w:szCs w:val="24"/>
        </w:rPr>
        <w:t xml:space="preserve"> (</w:t>
      </w:r>
      <w:proofErr w:type="spellStart"/>
      <w:r>
        <w:rPr>
          <w:rFonts w:ascii="Arial" w:hAnsi="Arial" w:cs="Arial"/>
          <w:sz w:val="24"/>
          <w:szCs w:val="24"/>
        </w:rPr>
        <w:t>Arial</w:t>
      </w:r>
      <w:proofErr w:type="spellEnd"/>
      <w:r>
        <w:rPr>
          <w:rFonts w:ascii="Arial" w:hAnsi="Arial" w:cs="Arial"/>
          <w:sz w:val="24"/>
          <w:szCs w:val="24"/>
        </w:rPr>
        <w:t>, 12 pt)</w:t>
      </w:r>
    </w:p>
    <w:p w:rsidR="00F403DB" w:rsidRPr="00F403DB" w:rsidRDefault="00F403DB" w:rsidP="00F403DB">
      <w:pPr>
        <w:rPr>
          <w:rFonts w:ascii="Verdana" w:hAnsi="Verdana" w:cs="Arial"/>
          <w:sz w:val="24"/>
          <w:szCs w:val="24"/>
        </w:rPr>
      </w:pPr>
      <w:r w:rsidRPr="00F403DB">
        <w:rPr>
          <w:rFonts w:ascii="Verdana" w:hAnsi="Verdana" w:cs="Arial"/>
          <w:sz w:val="24"/>
          <w:szCs w:val="24"/>
        </w:rPr>
        <w:t xml:space="preserve">Käytä helposti luettavaa fonttia. Vältä turhaa kikkailua. Varmista, että ykköset, </w:t>
      </w:r>
      <w:proofErr w:type="spellStart"/>
      <w:r w:rsidRPr="00F403DB">
        <w:rPr>
          <w:rFonts w:ascii="Verdana" w:hAnsi="Verdana" w:cs="Arial"/>
          <w:sz w:val="24"/>
          <w:szCs w:val="24"/>
        </w:rPr>
        <w:t>iit</w:t>
      </w:r>
      <w:proofErr w:type="spellEnd"/>
      <w:r w:rsidRPr="00F403DB">
        <w:rPr>
          <w:rFonts w:ascii="Verdana" w:hAnsi="Verdana" w:cs="Arial"/>
          <w:sz w:val="24"/>
          <w:szCs w:val="24"/>
        </w:rPr>
        <w:t xml:space="preserve"> ja ällät (1, I, l) erottuvat toisistaan ja muut helposti toisiinsa sekoittuvat merkit. (</w:t>
      </w:r>
      <w:proofErr w:type="spellStart"/>
      <w:r>
        <w:rPr>
          <w:rFonts w:ascii="Verdana" w:hAnsi="Verdana" w:cs="Arial"/>
          <w:sz w:val="24"/>
          <w:szCs w:val="24"/>
        </w:rPr>
        <w:t>Verdana</w:t>
      </w:r>
      <w:proofErr w:type="spellEnd"/>
      <w:r w:rsidRPr="00F403DB">
        <w:rPr>
          <w:rFonts w:ascii="Verdana" w:hAnsi="Verdana" w:cs="Arial"/>
          <w:sz w:val="24"/>
          <w:szCs w:val="24"/>
        </w:rPr>
        <w:t>, 12 pt)</w:t>
      </w:r>
    </w:p>
    <w:p w:rsidR="00685867" w:rsidRDefault="00204830" w:rsidP="008545F3">
      <w:pPr>
        <w:pStyle w:val="Heading3"/>
      </w:pPr>
      <w:r>
        <w:t>Leipätekstin osia voi korostaa lihavoinnin avulla</w:t>
      </w:r>
    </w:p>
    <w:p w:rsidR="006866DC" w:rsidRDefault="00685867" w:rsidP="00230EFE">
      <w:r>
        <w:t>Merkitse kaikki leipäteksti samalla tyylillä</w:t>
      </w:r>
      <w:r w:rsidR="008545F3">
        <w:t>.</w:t>
      </w:r>
      <w:r w:rsidR="00204830">
        <w:t xml:space="preserve"> </w:t>
      </w:r>
      <w:r w:rsidR="008545F3">
        <w:t xml:space="preserve">Jos haluat korostaa jotain osaa tekstistä, käytä mieluummin </w:t>
      </w:r>
      <w:r w:rsidR="008545F3" w:rsidRPr="006866DC">
        <w:rPr>
          <w:b/>
        </w:rPr>
        <w:t>lihavointia</w:t>
      </w:r>
      <w:r w:rsidR="008545F3">
        <w:t xml:space="preserve"> kuin </w:t>
      </w:r>
      <w:r w:rsidR="008545F3" w:rsidRPr="006866DC">
        <w:rPr>
          <w:i/>
        </w:rPr>
        <w:t>kursivointia</w:t>
      </w:r>
      <w:r w:rsidR="008545F3">
        <w:t xml:space="preserve">. Kursiivia on hankalampi lukea kuin lihavoitua tekstiä. Älä käytä korostamiseen alleviivausta, koska alleviivattu teksti </w:t>
      </w:r>
      <w:r w:rsidR="006A4C54">
        <w:t>tulkitaa</w:t>
      </w:r>
      <w:r w:rsidR="008545F3">
        <w:t xml:space="preserve">n helposti linkiksi. </w:t>
      </w:r>
    </w:p>
    <w:p w:rsidR="00DE4C82" w:rsidRPr="00C71E21" w:rsidRDefault="00DE4C82" w:rsidP="00DE4C82">
      <w:r w:rsidRPr="00C71E21">
        <w:t>ÄLÄ KIRJOITA SUURAAKKOSILLA tai kapiteeleilla ilman hyvää syytä.</w:t>
      </w:r>
      <w:r>
        <w:t xml:space="preserve"> </w:t>
      </w:r>
      <w:r w:rsidRPr="00C71E21">
        <w:t>Suuraakkosia on hankalamp</w:t>
      </w:r>
      <w:r>
        <w:t>aa ja hitaampaa</w:t>
      </w:r>
      <w:r w:rsidRPr="00C71E21">
        <w:t xml:space="preserve"> lukea</w:t>
      </w:r>
      <w:r>
        <w:t xml:space="preserve"> kuin pääosin pienillä kirjaimilla olevaa tekstiä</w:t>
      </w:r>
      <w:r w:rsidRPr="00C71E21">
        <w:t>.</w:t>
      </w:r>
      <w:r>
        <w:t xml:space="preserve"> Oikeinkirjoitussääntöjä on toki noudatettava.</w:t>
      </w:r>
    </w:p>
    <w:p w:rsidR="00685867" w:rsidRDefault="008545F3" w:rsidP="00230EFE">
      <w:r>
        <w:t xml:space="preserve">Jos käytät korostamiseen </w:t>
      </w:r>
      <w:r w:rsidRPr="00F403DB">
        <w:rPr>
          <w:color w:val="FF0000"/>
        </w:rPr>
        <w:t>värejä</w:t>
      </w:r>
      <w:r>
        <w:t xml:space="preserve">, muista että värisokeiden henkilöiden voi olla vaikeaa erottaa </w:t>
      </w:r>
      <w:r w:rsidRPr="00F403DB">
        <w:rPr>
          <w:color w:val="43B02A" w:themeColor="accent1"/>
        </w:rPr>
        <w:t>värejä</w:t>
      </w:r>
      <w:r>
        <w:t xml:space="preserve"> ja että näkövammaiset henkilöt, jotka käyttävät lukemiseen ruudunlukuohjelmaa, eivät pysty havaitsemaan </w:t>
      </w:r>
      <w:r w:rsidRPr="00F403DB">
        <w:rPr>
          <w:color w:val="0070C0"/>
        </w:rPr>
        <w:t>värejä</w:t>
      </w:r>
      <w:r>
        <w:t>.</w:t>
      </w:r>
    </w:p>
    <w:p w:rsidR="00D367D8" w:rsidRPr="00F76B5C" w:rsidRDefault="00E02614" w:rsidP="00230EFE">
      <w:pPr>
        <w:pStyle w:val="Heading3"/>
        <w:rPr>
          <w:lang w:eastAsia="fi-FI"/>
        </w:rPr>
      </w:pPr>
      <w:r>
        <w:t>Valitse sopiva luettelo</w:t>
      </w:r>
    </w:p>
    <w:p w:rsidR="00AD61DA" w:rsidRDefault="00BE55D8" w:rsidP="00F403DB">
      <w:pPr>
        <w:rPr>
          <w:lang w:eastAsia="fi-FI"/>
        </w:rPr>
      </w:pPr>
      <w:r>
        <w:rPr>
          <w:lang w:eastAsia="fi-FI"/>
        </w:rPr>
        <w:t>Luetteloiden avulla on hyvä kuvata erilaisia vaiheita tai antaa ohjeita. Käytä luetteloiden merkitsemiseen Wordin luettelotyylejä. Jos luettelon kohdilla ei ole selkeää järjestystä, käytä numeroimatonta luettelotyyliä. Valitse luettelomerkki siten, että se on hel</w:t>
      </w:r>
      <w:r w:rsidR="003620EC">
        <w:rPr>
          <w:lang w:eastAsia="fi-FI"/>
        </w:rPr>
        <w:t xml:space="preserve">ppo havaita. Jos käytät </w:t>
      </w:r>
      <w:r w:rsidR="003620EC">
        <w:rPr>
          <w:lang w:eastAsia="fi-FI"/>
        </w:rPr>
        <w:lastRenderedPageBreak/>
        <w:t>numeroitua luettelo</w:t>
      </w:r>
      <w:r w:rsidR="00E02614">
        <w:rPr>
          <w:lang w:eastAsia="fi-FI"/>
        </w:rPr>
        <w:t>a</w:t>
      </w:r>
      <w:r w:rsidR="003620EC">
        <w:rPr>
          <w:lang w:eastAsia="fi-FI"/>
        </w:rPr>
        <w:t xml:space="preserve">, käytä mieluiten arabialaisia numeroita: 1, 2, 3, jne. </w:t>
      </w:r>
      <w:r w:rsidR="00DA73D1">
        <w:rPr>
          <w:lang w:eastAsia="fi-FI"/>
        </w:rPr>
        <w:t>Valitse luettelotyyli Aloitus-valikon Kappale-kohdasta.</w:t>
      </w:r>
    </w:p>
    <w:p w:rsidR="002752AF" w:rsidRDefault="002752AF" w:rsidP="002752AF">
      <w:pPr>
        <w:pStyle w:val="Heading2"/>
      </w:pPr>
      <w:r>
        <w:t>Tee palstat Wordin Palstat-toiminnon avulla</w:t>
      </w:r>
    </w:p>
    <w:p w:rsidR="00566203" w:rsidRDefault="00566203" w:rsidP="002752AF">
      <w:pPr>
        <w:rPr>
          <w:lang w:eastAsia="fi-FI"/>
        </w:rPr>
        <w:sectPr w:rsidR="00566203" w:rsidSect="006D63C8">
          <w:footerReference w:type="default" r:id="rId11"/>
          <w:headerReference w:type="first" r:id="rId12"/>
          <w:footerReference w:type="first" r:id="rId13"/>
          <w:pgSz w:w="11906" w:h="16838" w:code="9"/>
          <w:pgMar w:top="1417" w:right="1134" w:bottom="1417" w:left="1134" w:header="850" w:footer="1701" w:gutter="0"/>
          <w:cols w:space="708"/>
          <w:docGrid w:linePitch="381"/>
        </w:sectPr>
      </w:pPr>
    </w:p>
    <w:p w:rsidR="00566203" w:rsidRDefault="002752AF" w:rsidP="002752AF">
      <w:pPr>
        <w:rPr>
          <w:lang w:eastAsia="fi-FI"/>
        </w:rPr>
      </w:pPr>
      <w:r>
        <w:rPr>
          <w:lang w:eastAsia="fi-FI"/>
        </w:rPr>
        <w:t xml:space="preserve">Älä käytä taulukkoa tekstin asetteluun esimerkiksi palstoittamaan tekstiä. Käytä Wordin Asettelu &gt; Palstat-toimintoa. </w:t>
      </w:r>
      <w:r w:rsidR="0079045D">
        <w:rPr>
          <w:lang w:eastAsia="fi-FI"/>
        </w:rPr>
        <w:t>Näin varmistat sen, että palstoitettu teksti on oikeassa järjestyksessä. Älä asettele tekstiä palstoihin taulukoiden avull</w:t>
      </w:r>
      <w:r w:rsidR="00636BF5">
        <w:rPr>
          <w:lang w:eastAsia="fi-FI"/>
        </w:rPr>
        <w:t>a. Vaikka taulukon avulla aseteltu teksti voi näyttää hyvältä</w:t>
      </w:r>
      <w:r w:rsidR="00DE7CF3">
        <w:rPr>
          <w:lang w:eastAsia="fi-FI"/>
        </w:rPr>
        <w:t>, jos taulukossa ei ole näkyviä rajoja, teksti voi olla väärässä järjestyksessä.</w:t>
      </w:r>
      <w:r w:rsidR="00112476">
        <w:rPr>
          <w:lang w:eastAsia="fi-FI"/>
        </w:rPr>
        <w:t xml:space="preserve"> </w:t>
      </w:r>
      <w:r w:rsidR="00566203">
        <w:rPr>
          <w:lang w:eastAsia="fi-FI"/>
        </w:rPr>
        <w:t>Ruudunlukuohjelmat</w:t>
      </w:r>
      <w:r w:rsidR="00112476">
        <w:rPr>
          <w:lang w:eastAsia="fi-FI"/>
        </w:rPr>
        <w:t xml:space="preserve"> lukevat taulukot rivi kerrallaan, eivät sarake kerrallaan, minkä vuoksi </w:t>
      </w:r>
      <w:r w:rsidR="00476578">
        <w:rPr>
          <w:lang w:eastAsia="fi-FI"/>
        </w:rPr>
        <w:t>palstoitus on parasta tehdä palstojen avulla.</w:t>
      </w:r>
      <w:r w:rsidR="00566203">
        <w:rPr>
          <w:lang w:eastAsia="fi-FI"/>
        </w:rPr>
        <w:t xml:space="preserve"> Ne myös kertovat, että kyseessä on taulukko</w:t>
      </w:r>
      <w:r w:rsidR="005B533C">
        <w:rPr>
          <w:lang w:eastAsia="fi-FI"/>
        </w:rPr>
        <w:t>.</w:t>
      </w:r>
    </w:p>
    <w:p w:rsidR="00B1477B" w:rsidRDefault="00B1477B" w:rsidP="002752AF">
      <w:pPr>
        <w:pStyle w:val="Heading2"/>
      </w:pPr>
      <w:r>
        <w:t>T</w:t>
      </w:r>
      <w:r w:rsidR="00DA73D1">
        <w:t>ee t</w:t>
      </w:r>
      <w:r>
        <w:t>auluko</w:t>
      </w:r>
      <w:r w:rsidR="009F719A">
        <w:t xml:space="preserve">t </w:t>
      </w:r>
      <w:proofErr w:type="spellStart"/>
      <w:r w:rsidR="009F719A">
        <w:t>Wordissä</w:t>
      </w:r>
      <w:proofErr w:type="spellEnd"/>
    </w:p>
    <w:p w:rsidR="005B533C" w:rsidRDefault="0050461F" w:rsidP="00B1477B">
      <w:pPr>
        <w:rPr>
          <w:lang w:eastAsia="fi-FI"/>
        </w:rPr>
      </w:pPr>
      <w:r>
        <w:rPr>
          <w:lang w:eastAsia="fi-FI"/>
        </w:rPr>
        <w:t xml:space="preserve">Tee taulukot Wordin Lisää taulukko –komennon avulla. </w:t>
      </w:r>
      <w:r w:rsidR="009F719A">
        <w:rPr>
          <w:lang w:eastAsia="fi-FI"/>
        </w:rPr>
        <w:t>Älä käytä taulukosta tehtyä kuvaa, sillä apuvälineiden avulla kuvaa ei pysty tulkitsemaan. Tee tauluk</w:t>
      </w:r>
      <w:r w:rsidR="00AF1A82">
        <w:rPr>
          <w:lang w:eastAsia="fi-FI"/>
        </w:rPr>
        <w:t>o</w:t>
      </w:r>
      <w:r w:rsidR="009F719A">
        <w:rPr>
          <w:lang w:eastAsia="fi-FI"/>
        </w:rPr>
        <w:t>i</w:t>
      </w:r>
      <w:r w:rsidR="00DA73D1">
        <w:rPr>
          <w:lang w:eastAsia="fi-FI"/>
        </w:rPr>
        <w:t>lle</w:t>
      </w:r>
      <w:r w:rsidR="00AF1A82">
        <w:rPr>
          <w:lang w:eastAsia="fi-FI"/>
        </w:rPr>
        <w:t xml:space="preserve"> otsikkorivi ja varmista, että taulu</w:t>
      </w:r>
      <w:r w:rsidR="009F719A">
        <w:rPr>
          <w:lang w:eastAsia="fi-FI"/>
        </w:rPr>
        <w:t>k</w:t>
      </w:r>
      <w:r w:rsidR="00AF1A82">
        <w:rPr>
          <w:lang w:eastAsia="fi-FI"/>
        </w:rPr>
        <w:t>ko</w:t>
      </w:r>
      <w:r w:rsidR="009F719A">
        <w:rPr>
          <w:lang w:eastAsia="fi-FI"/>
        </w:rPr>
        <w:t>je</w:t>
      </w:r>
      <w:r w:rsidR="00AF1A82">
        <w:rPr>
          <w:lang w:eastAsia="fi-FI"/>
        </w:rPr>
        <w:t>n solujen sisältö on luettavissa järkevässä järjestyksessä.</w:t>
      </w:r>
      <w:r w:rsidR="00DA73D1">
        <w:rPr>
          <w:lang w:eastAsia="fi-FI"/>
        </w:rPr>
        <w:t xml:space="preserve"> </w:t>
      </w:r>
    </w:p>
    <w:p w:rsidR="00AF1A82" w:rsidRDefault="008C61C8" w:rsidP="00B1477B">
      <w:pPr>
        <w:rPr>
          <w:lang w:eastAsia="fi-FI"/>
        </w:rPr>
      </w:pPr>
      <w:r>
        <w:rPr>
          <w:lang w:eastAsia="fi-FI"/>
        </w:rPr>
        <w:t>Käytä enemmän rivejä kuin sarakkeita! Kapeaa taulukkoa on helpompi lukea ja silmäillä kuin leveää</w:t>
      </w:r>
      <w:r w:rsidR="00AE657F">
        <w:rPr>
          <w:lang w:eastAsia="fi-FI"/>
        </w:rPr>
        <w:t xml:space="preserve"> taulukkoa</w:t>
      </w:r>
      <w:r>
        <w:rPr>
          <w:lang w:eastAsia="fi-FI"/>
        </w:rPr>
        <w:t>.</w:t>
      </w:r>
      <w:r w:rsidR="006D63C8">
        <w:rPr>
          <w:lang w:eastAsia="fi-FI"/>
        </w:rPr>
        <w:t xml:space="preserve"> </w:t>
      </w:r>
    </w:p>
    <w:p w:rsidR="000D5A6B" w:rsidRDefault="000D5A6B" w:rsidP="009D47A5">
      <w:pPr>
        <w:rPr>
          <w:lang w:eastAsia="fi-FI"/>
        </w:rPr>
      </w:pPr>
      <w:r>
        <w:rPr>
          <w:lang w:eastAsia="fi-FI"/>
        </w:rPr>
        <w:t xml:space="preserve">Esimerkki </w:t>
      </w:r>
      <w:proofErr w:type="spellStart"/>
      <w:r>
        <w:rPr>
          <w:lang w:eastAsia="fi-FI"/>
        </w:rPr>
        <w:t>Wordissä</w:t>
      </w:r>
      <w:proofErr w:type="spellEnd"/>
      <w:r>
        <w:rPr>
          <w:lang w:eastAsia="fi-FI"/>
        </w:rPr>
        <w:t xml:space="preserve"> luodusta taulukosta. </w:t>
      </w:r>
    </w:p>
    <w:p w:rsidR="000D5A6B" w:rsidRDefault="00213B79" w:rsidP="009D47A5">
      <w:pPr>
        <w:rPr>
          <w:lang w:eastAsia="fi-FI"/>
        </w:rPr>
      </w:pPr>
      <w:r>
        <w:rPr>
          <w:lang w:eastAsia="fi-FI"/>
        </w:rPr>
        <w:t>[tähän taulukko]</w:t>
      </w:r>
    </w:p>
    <w:p w:rsidR="008545F3" w:rsidRDefault="00344CC3" w:rsidP="008356DA">
      <w:pPr>
        <w:pStyle w:val="Heading2"/>
      </w:pPr>
      <w:r>
        <w:t>Nimeä linkit kuvaavasti</w:t>
      </w:r>
    </w:p>
    <w:p w:rsidR="006D63C8" w:rsidRDefault="00DE2F83" w:rsidP="00523BEA">
      <w:pPr>
        <w:rPr>
          <w:lang w:eastAsia="fi-FI"/>
        </w:rPr>
      </w:pPr>
      <w:r>
        <w:rPr>
          <w:lang w:eastAsia="fi-FI"/>
        </w:rPr>
        <w:t>Jos tekstissäsi linkkejä</w:t>
      </w:r>
      <w:r w:rsidR="005365D5">
        <w:rPr>
          <w:lang w:eastAsia="fi-FI"/>
        </w:rPr>
        <w:t xml:space="preserve"> esimerkiksi www-sivulle, varmista, että linkki on alleviivattu ja mielellään sininen. Jos kirjoitat dokumenttiisi </w:t>
      </w:r>
      <w:proofErr w:type="spellStart"/>
      <w:r w:rsidR="005365D5">
        <w:rPr>
          <w:lang w:eastAsia="fi-FI"/>
        </w:rPr>
        <w:t>url</w:t>
      </w:r>
      <w:proofErr w:type="spellEnd"/>
      <w:r w:rsidR="005365D5">
        <w:rPr>
          <w:lang w:eastAsia="fi-FI"/>
        </w:rPr>
        <w:t xml:space="preserve">-osoitteen tai sen osan, Word alleviivaa ja muuttaa osoitteen siniseksi yleensä </w:t>
      </w:r>
      <w:r w:rsidR="005365D5">
        <w:rPr>
          <w:lang w:eastAsia="fi-FI"/>
        </w:rPr>
        <w:lastRenderedPageBreak/>
        <w:t>automaattisesti. Osoit</w:t>
      </w:r>
      <w:r w:rsidR="00523BEA">
        <w:rPr>
          <w:lang w:eastAsia="fi-FI"/>
        </w:rPr>
        <w:t>t</w:t>
      </w:r>
      <w:r w:rsidR="005365D5">
        <w:rPr>
          <w:lang w:eastAsia="fi-FI"/>
        </w:rPr>
        <w:t xml:space="preserve">eet ovat kuitenkin usein pitkiä ja hankalia lukea, etenkin jos ne sisältävät merkityksettömiä numero- ja kirjainyhdistelmiä. Muuta linkin näkyvä teksti </w:t>
      </w:r>
      <w:r w:rsidR="00523BEA">
        <w:rPr>
          <w:lang w:eastAsia="fi-FI"/>
        </w:rPr>
        <w:t xml:space="preserve">kuvaavaksi, esimerkiksi: </w:t>
      </w:r>
    </w:p>
    <w:p w:rsidR="00523BEA" w:rsidRDefault="00131B23" w:rsidP="00523BEA">
      <w:pPr>
        <w:rPr>
          <w:lang w:eastAsia="fi-FI"/>
        </w:rPr>
      </w:pPr>
      <w:r>
        <w:rPr>
          <w:lang w:eastAsia="fi-FI"/>
        </w:rPr>
        <w:t>[</w:t>
      </w:r>
      <w:r w:rsidR="005B533C">
        <w:rPr>
          <w:lang w:eastAsia="fi-FI"/>
        </w:rPr>
        <w:t>www-osoite</w:t>
      </w:r>
      <w:r>
        <w:rPr>
          <w:lang w:eastAsia="fi-FI"/>
        </w:rPr>
        <w:t>]</w:t>
      </w:r>
      <w:r w:rsidR="00523BEA">
        <w:rPr>
          <w:lang w:eastAsia="fi-FI"/>
        </w:rPr>
        <w:t xml:space="preserve"> on enemmän tietoa Celian palveluista ja toiminnasta.</w:t>
      </w:r>
    </w:p>
    <w:p w:rsidR="005365D5" w:rsidRDefault="00523BEA" w:rsidP="005365D5">
      <w:pPr>
        <w:rPr>
          <w:lang w:eastAsia="fi-FI"/>
        </w:rPr>
      </w:pPr>
      <w:r>
        <w:rPr>
          <w:lang w:eastAsia="fi-FI"/>
        </w:rPr>
        <w:t>Ruudunlukuohjelmat lukevat näkyvän linkin tekstin, mutta ilmoittavat myös käyttäjälle, että kyseessä on linkki.</w:t>
      </w:r>
    </w:p>
    <w:p w:rsidR="00480C82" w:rsidRDefault="00782481" w:rsidP="00782481">
      <w:pPr>
        <w:pStyle w:val="Heading2"/>
        <w:tabs>
          <w:tab w:val="left" w:pos="7090"/>
        </w:tabs>
      </w:pPr>
      <w:r>
        <w:t>K</w:t>
      </w:r>
      <w:r w:rsidR="00344CC3">
        <w:t>irjoita kuville</w:t>
      </w:r>
      <w:r w:rsidR="0080159C">
        <w:t xml:space="preserve"> </w:t>
      </w:r>
      <w:r w:rsidR="0099466A">
        <w:t>vaihtoehtoinen teksti</w:t>
      </w:r>
    </w:p>
    <w:p w:rsidR="009D47A5" w:rsidRDefault="00782481" w:rsidP="00E7542D">
      <w:pPr>
        <w:rPr>
          <w:lang w:eastAsia="fi-FI"/>
        </w:rPr>
      </w:pPr>
      <w:r>
        <w:rPr>
          <w:lang w:eastAsia="fi-FI"/>
        </w:rPr>
        <w:t xml:space="preserve">Saavutettavassa dokumentissa kuvissa oleva tieto </w:t>
      </w:r>
      <w:r w:rsidR="009D47A5">
        <w:rPr>
          <w:lang w:eastAsia="fi-FI"/>
        </w:rPr>
        <w:t>annetaan</w:t>
      </w:r>
      <w:r>
        <w:rPr>
          <w:lang w:eastAsia="fi-FI"/>
        </w:rPr>
        <w:t xml:space="preserve"> tekstissä</w:t>
      </w:r>
      <w:r w:rsidR="009D47A5">
        <w:rPr>
          <w:lang w:eastAsia="fi-FI"/>
        </w:rPr>
        <w:t>, kuvatekstissä</w:t>
      </w:r>
      <w:r>
        <w:rPr>
          <w:lang w:eastAsia="fi-FI"/>
        </w:rPr>
        <w:t xml:space="preserve"> tai </w:t>
      </w:r>
      <w:r w:rsidR="0099466A">
        <w:rPr>
          <w:lang w:eastAsia="fi-FI"/>
        </w:rPr>
        <w:t xml:space="preserve">vaihtoehtoisena </w:t>
      </w:r>
      <w:r>
        <w:rPr>
          <w:lang w:eastAsia="fi-FI"/>
        </w:rPr>
        <w:t>teksti</w:t>
      </w:r>
      <w:r w:rsidR="0099466A">
        <w:rPr>
          <w:lang w:eastAsia="fi-FI"/>
        </w:rPr>
        <w:t xml:space="preserve">nä. </w:t>
      </w:r>
      <w:r w:rsidR="009D47A5">
        <w:rPr>
          <w:lang w:eastAsia="fi-FI"/>
        </w:rPr>
        <w:t>Tärkeintä on se, että lukija, joka ei näe kuvaa, saa saman tiedon kuin kuvan näkevä lukija. Ruudunlukuohjelmat ilmoittavat käyttäjälle, että dokumentissa on kuva. Jos kuvalla ei ole mitään vaihtoehtoista tekstiä, näkövammainen henkilö ei voi tietää, mitä häneltä jää näkemättä.</w:t>
      </w:r>
    </w:p>
    <w:p w:rsidR="009D47A5" w:rsidRDefault="009D47A5" w:rsidP="009D47A5">
      <w:pPr>
        <w:rPr>
          <w:lang w:eastAsia="fi-FI"/>
        </w:rPr>
      </w:pPr>
      <w:r>
        <w:rPr>
          <w:lang w:eastAsia="fi-FI"/>
        </w:rPr>
        <w:t>Vältä sellaisten kuvien käyttöä, jotka sisältävät tekstiä. Kirjoita mieluummin kuvassa oleva teksti leipätekstiin mukaan. Jos kuvan sisältämä tieto on jo tekstissä, kuvan vaihtoehtoisena tekstinä voi kertoa tämän. Esimerkiksi: ”Diagrammi Celian asiakasmääristä. Asiakasmäärien suuruudet on kerrottu edellä tekstissä.”</w:t>
      </w:r>
    </w:p>
    <w:p w:rsidR="00235BD9" w:rsidRDefault="00235BD9" w:rsidP="00235BD9">
      <w:pPr>
        <w:tabs>
          <w:tab w:val="left" w:pos="3360"/>
        </w:tabs>
        <w:rPr>
          <w:lang w:eastAsia="fi-FI"/>
        </w:rPr>
      </w:pPr>
      <w:r>
        <w:rPr>
          <w:lang w:eastAsia="fi-FI"/>
        </w:rPr>
        <w:t xml:space="preserve">Kun kirjoitat vaihtoehtoisen tekstin, mieti mikä tieto jää saamatta, jos kuvaa ei näe. Keskity vaihtoehtoisessa tekstissä olennaiseen asiaan, älä tee turhan pitkää selostusta. Vaihtoehtoisen tekstin on sovittava dokumentin muuhun tekstiin. Älä siis käytä vieraita sanoja tai termejä. </w:t>
      </w:r>
    </w:p>
    <w:p w:rsidR="00235BD9" w:rsidRDefault="00235BD9" w:rsidP="00235BD9">
      <w:pPr>
        <w:pStyle w:val="Heading3"/>
        <w:rPr>
          <w:lang w:eastAsia="fi-FI"/>
        </w:rPr>
      </w:pPr>
      <w:r>
        <w:rPr>
          <w:lang w:eastAsia="fi-FI"/>
        </w:rPr>
        <w:t>Kuvateksti voi riittää vaihtoehtoiseksi tekstiksi</w:t>
      </w:r>
    </w:p>
    <w:p w:rsidR="00235BD9" w:rsidRDefault="005B25B3" w:rsidP="004B3C64">
      <w:pPr>
        <w:tabs>
          <w:tab w:val="left" w:pos="3360"/>
        </w:tabs>
        <w:rPr>
          <w:lang w:eastAsia="fi-FI"/>
        </w:rPr>
      </w:pPr>
      <w:r>
        <w:rPr>
          <w:lang w:eastAsia="fi-FI"/>
        </w:rPr>
        <w:t xml:space="preserve">Jos kuvalla on kuvateksti, älä toista turhaan kuvatekstiä vaihtoehtoisessa tekstissä, vaan mieti miten kuvateksti ja vaihtoehtoinen teksti toimivat yhdessä ja millaisen käsityksen niistä yhdessä saa. </w:t>
      </w:r>
      <w:r w:rsidR="00235BD9">
        <w:rPr>
          <w:lang w:eastAsia="fi-FI"/>
        </w:rPr>
        <w:t xml:space="preserve">Joskus pelkkä kuvateksti </w:t>
      </w:r>
      <w:r w:rsidR="00235BD9">
        <w:rPr>
          <w:lang w:eastAsia="fi-FI"/>
        </w:rPr>
        <w:lastRenderedPageBreak/>
        <w:t>riittää ja vaihtoehtoista tekstiä ei tarvita. Esimerkiksi jos valokuvan kuvatekstinä on kuvassa olevan henkilön nimi eikä kuvassa ole mitään erityistä,</w:t>
      </w:r>
      <w:r w:rsidR="00D44875">
        <w:rPr>
          <w:lang w:eastAsia="fi-FI"/>
        </w:rPr>
        <w:t xml:space="preserve"> kuvateksti on riittävä.</w:t>
      </w:r>
    </w:p>
    <w:p w:rsidR="000B2353" w:rsidRDefault="005B25B3" w:rsidP="004B3C64">
      <w:pPr>
        <w:tabs>
          <w:tab w:val="left" w:pos="3360"/>
        </w:tabs>
        <w:rPr>
          <w:lang w:eastAsia="fi-FI"/>
        </w:rPr>
      </w:pPr>
      <w:r>
        <w:rPr>
          <w:lang w:eastAsia="fi-FI"/>
        </w:rPr>
        <w:t>Huomaa, että ruudunlukuohjelma lukee vaihtoehtoisen tekstin siinä kohdassa, missä kuva on.</w:t>
      </w:r>
      <w:r w:rsidR="00235BD9">
        <w:rPr>
          <w:lang w:eastAsia="fi-FI"/>
        </w:rPr>
        <w:t xml:space="preserve"> Jos kuvateksti on kuvan alla, ruudunlukuohjelma lukee ensin kuvan vaihtoehtoisen tekstin ja sitten kuvatekstin.</w:t>
      </w:r>
      <w:r w:rsidR="004A3ED9">
        <w:rPr>
          <w:lang w:eastAsia="fi-FI"/>
        </w:rPr>
        <w:t xml:space="preserve"> </w:t>
      </w:r>
    </w:p>
    <w:p w:rsidR="00782481" w:rsidRDefault="00782481" w:rsidP="00782481">
      <w:pPr>
        <w:rPr>
          <w:lang w:eastAsia="fi-FI"/>
        </w:rPr>
      </w:pPr>
      <w:r>
        <w:rPr>
          <w:noProof/>
          <w:lang w:eastAsia="fi-FI"/>
        </w:rPr>
        <w:drawing>
          <wp:inline distT="0" distB="0" distL="0" distR="0">
            <wp:extent cx="5060899" cy="3371657"/>
            <wp:effectExtent l="0" t="0" r="6985"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_7914-2-680x453.jpg"/>
                    <pic:cNvPicPr/>
                  </pic:nvPicPr>
                  <pic:blipFill>
                    <a:blip r:embed="rId14">
                      <a:extLst>
                        <a:ext uri="{28A0092B-C50C-407E-A947-70E740481C1C}">
                          <a14:useLocalDpi xmlns:a14="http://schemas.microsoft.com/office/drawing/2010/main" val="0"/>
                        </a:ext>
                      </a:extLst>
                    </a:blip>
                    <a:stretch>
                      <a:fillRect/>
                    </a:stretch>
                  </pic:blipFill>
                  <pic:spPr>
                    <a:xfrm>
                      <a:off x="0" y="0"/>
                      <a:ext cx="5081400" cy="3385315"/>
                    </a:xfrm>
                    <a:prstGeom prst="rect">
                      <a:avLst/>
                    </a:prstGeom>
                  </pic:spPr>
                </pic:pic>
              </a:graphicData>
            </a:graphic>
          </wp:inline>
        </w:drawing>
      </w:r>
    </w:p>
    <w:p w:rsidR="00782481" w:rsidRDefault="00782481" w:rsidP="00782481">
      <w:pPr>
        <w:rPr>
          <w:rFonts w:ascii="Times New Roman" w:hAnsi="Times New Roman" w:cs="Times New Roman"/>
          <w:lang w:eastAsia="fi-FI"/>
        </w:rPr>
      </w:pPr>
      <w:r w:rsidRPr="004B3C64">
        <w:rPr>
          <w:rFonts w:ascii="Times New Roman" w:hAnsi="Times New Roman" w:cs="Times New Roman"/>
          <w:lang w:eastAsia="fi-FI"/>
        </w:rPr>
        <w:t>Kuvateksti: Celian äänikirjat voivat auttaa opiskelussa</w:t>
      </w:r>
      <w:r w:rsidR="009D47A5" w:rsidRPr="004B3C64">
        <w:rPr>
          <w:rFonts w:ascii="Times New Roman" w:hAnsi="Times New Roman" w:cs="Times New Roman"/>
          <w:lang w:eastAsia="fi-FI"/>
        </w:rPr>
        <w:t>.</w:t>
      </w:r>
    </w:p>
    <w:p w:rsidR="00511CE2" w:rsidRDefault="00511CE2" w:rsidP="00E113A7">
      <w:pPr>
        <w:pStyle w:val="Heading2"/>
      </w:pPr>
      <w:r>
        <w:t>Ylä- ja alatunnisteet</w:t>
      </w:r>
    </w:p>
    <w:p w:rsidR="00511CE2" w:rsidRDefault="00511CE2" w:rsidP="00511CE2">
      <w:pPr>
        <w:rPr>
          <w:lang w:eastAsia="fi-FI"/>
        </w:rPr>
      </w:pPr>
      <w:r>
        <w:rPr>
          <w:lang w:eastAsia="fi-FI"/>
        </w:rPr>
        <w:t>Ylä- ja alatunnisteet ovat hankalia ruudunlukuohjelmien käyttäjille, koska ruudunlukuohjelmat eivät välttämättä pääse käsiksi niissä olevaan tekstiin.</w:t>
      </w:r>
      <w:r w:rsidR="00872B45">
        <w:rPr>
          <w:lang w:eastAsia="fi-FI"/>
        </w:rPr>
        <w:t xml:space="preserve"> Tämän vuoksi ylä- ja alatunnisteisiin ei kannata laittaa mitään tärkeää tietoa</w:t>
      </w:r>
      <w:r w:rsidR="00C86E3E">
        <w:rPr>
          <w:lang w:eastAsia="fi-FI"/>
        </w:rPr>
        <w:t>, vain sellaista, jonka näkevä lukija ohittaa.</w:t>
      </w:r>
    </w:p>
    <w:p w:rsidR="002752AF" w:rsidRDefault="002752AF" w:rsidP="00E113A7">
      <w:pPr>
        <w:pStyle w:val="Heading2"/>
      </w:pPr>
      <w:r>
        <w:lastRenderedPageBreak/>
        <w:t>Tarkista dokumentin kieli</w:t>
      </w:r>
    </w:p>
    <w:p w:rsidR="002752AF" w:rsidRDefault="002752AF" w:rsidP="002752AF">
      <w:r>
        <w:t>Tarkista, että dokumentin pääkieli on oikein määritelty. Yleensä tämä on automaattisesti oikein. Word määrittää suomenkieliseen dokumenttiin kielen, mutta tarkista se silti Tarkista-valikosta Kieli-toiminnolla.</w:t>
      </w:r>
    </w:p>
    <w:p w:rsidR="005B533C" w:rsidRPr="00DE4C82" w:rsidRDefault="006907A1" w:rsidP="005B533C">
      <w:r w:rsidRPr="006907A1">
        <w:rPr>
          <w:lang w:val="sv-FI"/>
        </w:rPr>
        <w:t>Om webbtillgänglighet: ”</w:t>
      </w:r>
      <w:r w:rsidR="005B533C" w:rsidRPr="006907A1">
        <w:rPr>
          <w:lang w:val="sv-FI"/>
        </w:rPr>
        <w:t>Webbtillgänglighet innebär att så många olika människor som möjligt kan använda digitala tjänster så enkelt som möjligt. Webbtillgänglighet innebär att olikheterna och mångfalden bland människor beaktas när digitala tjänster planeras och genomförs.</w:t>
      </w:r>
      <w:r w:rsidRPr="006907A1">
        <w:rPr>
          <w:lang w:val="sv-FI"/>
        </w:rPr>
        <w:t xml:space="preserve">” </w:t>
      </w:r>
      <w:proofErr w:type="spellStart"/>
      <w:r w:rsidRPr="00DE4C82">
        <w:t>Källa</w:t>
      </w:r>
      <w:proofErr w:type="spellEnd"/>
      <w:r w:rsidRPr="00DE4C82">
        <w:t xml:space="preserve">: </w:t>
      </w:r>
      <w:hyperlink r:id="rId15" w:history="1">
        <w:r w:rsidRPr="00DE4C82">
          <w:rPr>
            <w:rStyle w:val="Hyperlink"/>
          </w:rPr>
          <w:t>https://www.tillgänglighetskrav.fi/om-webbtillganglighet/</w:t>
        </w:r>
      </w:hyperlink>
      <w:r w:rsidRPr="00DE4C82">
        <w:t xml:space="preserve"> </w:t>
      </w:r>
    </w:p>
    <w:p w:rsidR="00C42B54" w:rsidRPr="006907A1" w:rsidRDefault="00957DEC" w:rsidP="00E113A7">
      <w:pPr>
        <w:pStyle w:val="Heading2"/>
      </w:pPr>
      <w:r w:rsidRPr="006907A1">
        <w:t>Viimeistele dokumentin ominaisuudet</w:t>
      </w:r>
    </w:p>
    <w:p w:rsidR="00957DEC" w:rsidRDefault="00957DEC" w:rsidP="00C42B54">
      <w:pPr>
        <w:rPr>
          <w:lang w:eastAsia="fi-FI"/>
        </w:rPr>
      </w:pPr>
      <w:r>
        <w:rPr>
          <w:lang w:eastAsia="fi-FI"/>
        </w:rPr>
        <w:t>Kun dokumenttisi sisältö on kunnossa, viimeistele dokumenttisi määrittämällä sen ominaisuudet. Tämä on tärkeää etenkin, jos muunnat Word-dokumenttisi pdf-muotoon ja haluat varmistaa pdf-tiedoston saavutettavuuden.</w:t>
      </w:r>
    </w:p>
    <w:p w:rsidR="000D3CF1" w:rsidRPr="00C42B54" w:rsidRDefault="00C42B54" w:rsidP="00C42B54">
      <w:pPr>
        <w:rPr>
          <w:lang w:eastAsia="fi-FI"/>
        </w:rPr>
      </w:pPr>
      <w:r>
        <w:rPr>
          <w:lang w:eastAsia="fi-FI"/>
        </w:rPr>
        <w:t>Kirjoita Word-dokumentillesi otsikko Tiedosto-valikon Tiedot-kohdassa.</w:t>
      </w:r>
      <w:r w:rsidR="00957DEC">
        <w:rPr>
          <w:lang w:eastAsia="fi-FI"/>
        </w:rPr>
        <w:t xml:space="preserve"> Jos olet käyttänyt jotain valmista dokumenttipohjaa, otsikkona voi olla tuon pohjan nimi. </w:t>
      </w:r>
      <w:r w:rsidR="000D3CF1">
        <w:rPr>
          <w:lang w:eastAsia="fi-FI"/>
        </w:rPr>
        <w:t>Anna</w:t>
      </w:r>
      <w:r w:rsidR="00957DEC">
        <w:rPr>
          <w:lang w:eastAsia="fi-FI"/>
        </w:rPr>
        <w:t xml:space="preserve"> otsikoksi dokumentin otsikko. Voit myös antaa dokumentillesi tunnisteita.</w:t>
      </w:r>
    </w:p>
    <w:p w:rsidR="00E113A7" w:rsidRDefault="00DB116C" w:rsidP="00E113A7">
      <w:pPr>
        <w:pStyle w:val="Heading2"/>
      </w:pPr>
      <w:r>
        <w:t xml:space="preserve">Tarkista </w:t>
      </w:r>
      <w:r w:rsidR="00541C9A">
        <w:t xml:space="preserve">lopuksi </w:t>
      </w:r>
      <w:r>
        <w:t>d</w:t>
      </w:r>
      <w:r w:rsidR="00344CC3">
        <w:t>okument</w:t>
      </w:r>
      <w:r>
        <w:t>tisi</w:t>
      </w:r>
    </w:p>
    <w:p w:rsidR="002A1937" w:rsidRDefault="00E113A7" w:rsidP="00E113A7">
      <w:pPr>
        <w:rPr>
          <w:lang w:eastAsia="fi-FI"/>
        </w:rPr>
      </w:pPr>
      <w:r>
        <w:rPr>
          <w:lang w:eastAsia="fi-FI"/>
        </w:rPr>
        <w:t xml:space="preserve">Word-ohjelmassa on </w:t>
      </w:r>
      <w:r w:rsidR="00B1477B">
        <w:rPr>
          <w:lang w:eastAsia="fi-FI"/>
        </w:rPr>
        <w:t>toiminto, jonka avulla dokumentin saavutettavuu</w:t>
      </w:r>
      <w:r w:rsidR="00E31801">
        <w:rPr>
          <w:lang w:eastAsia="fi-FI"/>
        </w:rPr>
        <w:t>den</w:t>
      </w:r>
      <w:r w:rsidR="00B1477B">
        <w:rPr>
          <w:lang w:eastAsia="fi-FI"/>
        </w:rPr>
        <w:t xml:space="preserve"> voi tarkistaa.</w:t>
      </w:r>
      <w:r w:rsidR="00857A7E">
        <w:rPr>
          <w:lang w:eastAsia="fi-FI"/>
        </w:rPr>
        <w:t xml:space="preserve"> Kun dokumenttisi on valmis, valitse Ti</w:t>
      </w:r>
      <w:r w:rsidR="002A1937">
        <w:rPr>
          <w:lang w:eastAsia="fi-FI"/>
        </w:rPr>
        <w:t>edosto-valikosta kohta Tiedot ja sitten kohta Tarkista ongelmien varalta. Valitse Tarkista helppokäyttöisyys.</w:t>
      </w:r>
    </w:p>
    <w:p w:rsidR="002A1937" w:rsidRDefault="002A1937" w:rsidP="002A1937">
      <w:pPr>
        <w:rPr>
          <w:lang w:eastAsia="fi-FI"/>
        </w:rPr>
      </w:pPr>
      <w:r>
        <w:rPr>
          <w:lang w:eastAsia="fi-FI"/>
        </w:rPr>
        <w:t>Tämän jälkeen Wordin oikeaan laitaan ilmestyy ikkuna Helppokäyt</w:t>
      </w:r>
      <w:r w:rsidR="001F3B9D">
        <w:rPr>
          <w:lang w:eastAsia="fi-FI"/>
        </w:rPr>
        <w:t>t</w:t>
      </w:r>
      <w:r>
        <w:rPr>
          <w:lang w:eastAsia="fi-FI"/>
        </w:rPr>
        <w:t>öisyyden tarkistus. Tarkistuksen tuloksi</w:t>
      </w:r>
      <w:r w:rsidR="00CF2BA0">
        <w:rPr>
          <w:lang w:eastAsia="fi-FI"/>
        </w:rPr>
        <w:t>ssa näkyvät mahdolliset virheet ja</w:t>
      </w:r>
      <w:r>
        <w:rPr>
          <w:lang w:eastAsia="fi-FI"/>
        </w:rPr>
        <w:t xml:space="preserve"> </w:t>
      </w:r>
      <w:r>
        <w:rPr>
          <w:lang w:eastAsia="fi-FI"/>
        </w:rPr>
        <w:lastRenderedPageBreak/>
        <w:t>varoitukset. Saat lisätietoja tuloksista, kun painat tuloslistassa elementin nimeä.</w:t>
      </w:r>
      <w:r w:rsidR="00C06161">
        <w:rPr>
          <w:lang w:eastAsia="fi-FI"/>
        </w:rPr>
        <w:t xml:space="preserve"> Word kertoo myös korjaamisen syyn </w:t>
      </w:r>
      <w:r w:rsidR="00CF2BA0">
        <w:rPr>
          <w:lang w:eastAsia="fi-FI"/>
        </w:rPr>
        <w:t>eli miksi korjaus kannattaa tehdä sekä antaa</w:t>
      </w:r>
      <w:r w:rsidR="00C06161">
        <w:rPr>
          <w:lang w:eastAsia="fi-FI"/>
        </w:rPr>
        <w:t xml:space="preserve"> korjausohjeen. Korjaa ainakin kaikki virheet.</w:t>
      </w:r>
      <w:r w:rsidR="00E63639">
        <w:rPr>
          <w:lang w:eastAsia="fi-FI"/>
        </w:rPr>
        <w:t xml:space="preserve"> </w:t>
      </w:r>
    </w:p>
    <w:p w:rsidR="002A1937" w:rsidRDefault="0082641E" w:rsidP="00E63639">
      <w:pPr>
        <w:pStyle w:val="Heading2"/>
      </w:pPr>
      <w:r>
        <w:t xml:space="preserve">Anna </w:t>
      </w:r>
      <w:r w:rsidR="00957DEC">
        <w:t xml:space="preserve">myös </w:t>
      </w:r>
      <w:r w:rsidR="00E63639">
        <w:t>tiedostolle hyvä nimi</w:t>
      </w:r>
    </w:p>
    <w:p w:rsidR="008545F3" w:rsidRDefault="00DF6B11" w:rsidP="002A1937">
      <w:pPr>
        <w:rPr>
          <w:lang w:eastAsia="fi-FI"/>
        </w:rPr>
      </w:pPr>
      <w:r>
        <w:rPr>
          <w:lang w:eastAsia="fi-FI"/>
        </w:rPr>
        <w:t xml:space="preserve">Kun tallennat </w:t>
      </w:r>
      <w:r w:rsidR="008545F3">
        <w:rPr>
          <w:lang w:eastAsia="fi-FI"/>
        </w:rPr>
        <w:t>dokumenttisi</w:t>
      </w:r>
      <w:r>
        <w:rPr>
          <w:lang w:eastAsia="fi-FI"/>
        </w:rPr>
        <w:t xml:space="preserve">, anna sellainen tiedoston nimi, </w:t>
      </w:r>
      <w:r w:rsidR="007A756A">
        <w:rPr>
          <w:lang w:eastAsia="fi-FI"/>
        </w:rPr>
        <w:t xml:space="preserve">että </w:t>
      </w:r>
      <w:r w:rsidR="008545F3">
        <w:rPr>
          <w:lang w:eastAsia="fi-FI"/>
        </w:rPr>
        <w:t>nimestä saa käsityksen dokumentin sisällöstä.</w:t>
      </w:r>
      <w:r w:rsidR="00957DEC">
        <w:rPr>
          <w:lang w:eastAsia="fi-FI"/>
        </w:rPr>
        <w:t xml:space="preserve"> Hyvää dokumentin pääotsikkoa kannattaa käyttää, jos se ei ole hirveän pitkä. </w:t>
      </w:r>
    </w:p>
    <w:p w:rsidR="00CF2BA0" w:rsidRDefault="00CF2BA0" w:rsidP="00CF2BA0">
      <w:pPr>
        <w:pStyle w:val="Heading2"/>
      </w:pPr>
      <w:r>
        <w:t>Saavutettavasta Word-dokumentista saa saavutettavan pdf-dokumentin</w:t>
      </w:r>
    </w:p>
    <w:p w:rsidR="00526394" w:rsidRDefault="00CF2BA0" w:rsidP="00CF2BA0">
      <w:pPr>
        <w:rPr>
          <w:lang w:eastAsia="fi-FI"/>
        </w:rPr>
      </w:pPr>
      <w:r>
        <w:rPr>
          <w:lang w:eastAsia="fi-FI"/>
        </w:rPr>
        <w:t xml:space="preserve">Jos olet toimittanut Word-dokumenttisi saavutettavasti ja tarkistanut sen </w:t>
      </w:r>
      <w:proofErr w:type="spellStart"/>
      <w:r>
        <w:rPr>
          <w:lang w:eastAsia="fi-FI"/>
        </w:rPr>
        <w:t>helppokäytöisyyden</w:t>
      </w:r>
      <w:proofErr w:type="spellEnd"/>
      <w:r>
        <w:rPr>
          <w:lang w:eastAsia="fi-FI"/>
        </w:rPr>
        <w:t xml:space="preserve">, voit muuntaa dokumenttisi saavutettavaksi pdf-tiedoksi. Tee pdf-tiedosto joko Vie-toiminnon </w:t>
      </w:r>
      <w:r w:rsidR="00526394">
        <w:rPr>
          <w:lang w:eastAsia="fi-FI"/>
        </w:rPr>
        <w:t xml:space="preserve">(Luo PDF) </w:t>
      </w:r>
      <w:r>
        <w:rPr>
          <w:lang w:eastAsia="fi-FI"/>
        </w:rPr>
        <w:t xml:space="preserve">tai Tallenna nimellä -toiminnon avulla. Älä käytä tulosta </w:t>
      </w:r>
      <w:r w:rsidR="00F62641">
        <w:rPr>
          <w:lang w:eastAsia="fi-FI"/>
        </w:rPr>
        <w:t>pdf -toimintoa.</w:t>
      </w:r>
      <w:r w:rsidR="00AC4C06">
        <w:rPr>
          <w:lang w:eastAsia="fi-FI"/>
        </w:rPr>
        <w:t xml:space="preserve"> Valitse tallennuksen asetuksissa </w:t>
      </w:r>
      <w:r w:rsidR="00526394">
        <w:rPr>
          <w:lang w:eastAsia="fi-FI"/>
        </w:rPr>
        <w:t>kohta Asiakirjan rakenteen tunnisteet</w:t>
      </w:r>
      <w:r w:rsidR="007D4B8B">
        <w:rPr>
          <w:lang w:eastAsia="fi-FI"/>
        </w:rPr>
        <w:t xml:space="preserve"> helppokäyttö</w:t>
      </w:r>
      <w:r w:rsidR="00526394">
        <w:rPr>
          <w:lang w:eastAsia="fi-FI"/>
        </w:rPr>
        <w:t>toimintoa</w:t>
      </w:r>
      <w:r w:rsidR="007D4B8B">
        <w:rPr>
          <w:lang w:eastAsia="fi-FI"/>
        </w:rPr>
        <w:t xml:space="preserve"> varten.</w:t>
      </w:r>
      <w:r w:rsidR="00526394">
        <w:rPr>
          <w:lang w:eastAsia="fi-FI"/>
        </w:rPr>
        <w:t xml:space="preserve"> Pdf-tiedoston käyttöä helpottaa myös kirjanmerkkien luominen valitsemalla Luo kirjanmerkit käyttämällä Otsikoita.</w:t>
      </w:r>
    </w:p>
    <w:sectPr w:rsidR="00526394" w:rsidSect="00566203">
      <w:type w:val="continuous"/>
      <w:pgSz w:w="11906" w:h="16838" w:code="9"/>
      <w:pgMar w:top="1417" w:right="1134" w:bottom="1417" w:left="1134" w:header="850" w:footer="170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75B" w:rsidRDefault="0085075B" w:rsidP="006C17BA">
      <w:r>
        <w:separator/>
      </w:r>
    </w:p>
  </w:endnote>
  <w:endnote w:type="continuationSeparator" w:id="0">
    <w:p w:rsidR="0085075B" w:rsidRDefault="0085075B" w:rsidP="006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2CF" w:rsidRDefault="00CF2BA0" w:rsidP="006C17BA">
    <w:pPr>
      <w:pStyle w:val="Footer"/>
    </w:pPr>
    <w:r>
      <w:rPr>
        <w:noProof/>
        <w:lang w:eastAsia="fi-FI"/>
      </w:rPr>
      <mc:AlternateContent>
        <mc:Choice Requires="wps">
          <w:drawing>
            <wp:anchor distT="0" distB="0" distL="114300" distR="114300" simplePos="0" relativeHeight="251681792" behindDoc="0" locked="0" layoutInCell="1" allowOverlap="1" wp14:anchorId="2B1F2D18" wp14:editId="6611C304">
              <wp:simplePos x="0" y="0"/>
              <wp:positionH relativeFrom="margin">
                <wp:align>right</wp:align>
              </wp:positionH>
              <wp:positionV relativeFrom="bottomMargin">
                <wp:posOffset>547370</wp:posOffset>
              </wp:positionV>
              <wp:extent cx="708660" cy="449580"/>
              <wp:effectExtent l="0" t="0" r="0" b="7620"/>
              <wp:wrapNone/>
              <wp:docPr id="7" name="Tekstiruutu 7"/>
              <wp:cNvGraphicFramePr/>
              <a:graphic xmlns:a="http://schemas.openxmlformats.org/drawingml/2006/main">
                <a:graphicData uri="http://schemas.microsoft.com/office/word/2010/wordprocessingShape">
                  <wps:wsp>
                    <wps:cNvSpPr txBox="1"/>
                    <wps:spPr>
                      <a:xfrm>
                        <a:off x="0" y="0"/>
                        <a:ext cx="70866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92DFF">
                          <w:r>
                            <w:fldChar w:fldCharType="begin"/>
                          </w:r>
                          <w:r>
                            <w:instrText xml:space="preserve"> PAGE  \* Arabic  \* MERGEFORMAT </w:instrText>
                          </w:r>
                          <w:r>
                            <w:fldChar w:fldCharType="separate"/>
                          </w:r>
                          <w:r w:rsidR="00526394">
                            <w:rPr>
                              <w:noProof/>
                            </w:rPr>
                            <w:t>10</w:t>
                          </w:r>
                          <w:r>
                            <w:fldChar w:fldCharType="end"/>
                          </w:r>
                          <w:r>
                            <w:t xml:space="preserve"> </w:t>
                          </w:r>
                          <w:r w:rsidRPr="00192DFF">
                            <w:t>⁄</w:t>
                          </w:r>
                          <w:r>
                            <w:t xml:space="preserve"> </w:t>
                          </w:r>
                          <w:r w:rsidR="006B5F7E">
                            <w:rPr>
                              <w:noProof/>
                            </w:rPr>
                            <w:fldChar w:fldCharType="begin"/>
                          </w:r>
                          <w:r w:rsidR="006B5F7E">
                            <w:rPr>
                              <w:noProof/>
                            </w:rPr>
                            <w:instrText xml:space="preserve"> NUMPAGES  \* Arabic  \* MERGEFORMAT </w:instrText>
                          </w:r>
                          <w:r w:rsidR="006B5F7E">
                            <w:rPr>
                              <w:noProof/>
                            </w:rPr>
                            <w:fldChar w:fldCharType="separate"/>
                          </w:r>
                          <w:r w:rsidR="00526394">
                            <w:rPr>
                              <w:noProof/>
                            </w:rPr>
                            <w:t>10</w:t>
                          </w:r>
                          <w:r w:rsidR="006B5F7E">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F2D18" id="_x0000_t202" coordsize="21600,21600" o:spt="202" path="m,l,21600r21600,l21600,xe">
              <v:stroke joinstyle="miter"/>
              <v:path gradientshapeok="t" o:connecttype="rect"/>
            </v:shapetype>
            <v:shape id="Tekstiruutu 7" o:spid="_x0000_s1026" type="#_x0000_t202" style="position:absolute;margin-left:4.6pt;margin-top:43.1pt;width:55.8pt;height:35.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VNjgIAAIwFAAAOAAAAZHJzL2Uyb0RvYy54bWysVEtPGzEQvlfqf7B8L5vQkEDEBqUgqkoI&#10;UKHi7HhtYuH1uPZssumv79i7eZRyoepld+z55vV5Zs4v2tqylQrRgCv58GjAmXISKuOeS/7j8frT&#10;KWcRhauEBadKvlGRX8w+fjhf+6k6hiXYSgVGTlycrn3Jl4h+WhRRLlUt4hF45UipIdQC6RieiyqI&#10;NXmvbXE8GIyLNYTKB5AqRrq96pR8lv1rrSTeaR0VMltyyg3zN+TvIn2L2bmYPgfhl0b2aYh/yKIW&#10;xlHQnasrgYI1wfzlqjYyQASNRxLqArQ2UuUaqJrh4FU1D0vhVa6FyIl+R1P8f27l7eo+MFOVfMKZ&#10;EzU90aN6iWhC02DDJomgtY9Twj14QmL7BVp66O19pMtUd6tDnf5UESM9Ub3Z0ataZJIuJ4PT8Zg0&#10;klSj0dnJaaa/2Bv7EPGrgpoloeSBXi+TKlY3ESkRgm4hKVYEa6prY20+pI5RlzawlaC3tphTJIs/&#10;UNaxdcnHn08G2bGDZN55ti65Ubln+nCp8K7ALOHGqoSx7rvSxFmu843YQkrldvEzOqE0hXqPYY/f&#10;Z/Ue464OssiRweHOuDYOQq4+D9mesuplS5nu8ET4Qd1JxHbR9g2xgGpD/RCgG6no5bWhV7sREe9F&#10;oBmih6a9gHf00RaIdeglzpYQfr11n/DU2qTlbE0zWfL4sxFBcWa/OWr6s+FolIY4H0Ynk2M6hEPN&#10;4lDjmvoSqBWGtIG8zGLCo92KOkD9ROtjnqKSSjhJsUuOW/ESu01B60eq+TyDaGy9wBv34GVynehN&#10;PfnYPong+8ZF6vhb2E6vmL7q3w6bLB3MGwRtcnMngjtWe+Jp5HPP9+sp7ZTDc0btl+jsNwAAAP//&#10;AwBQSwMEFAAGAAgAAAAhALCN6cTfAAAABwEAAA8AAABkcnMvZG93bnJldi54bWxMj0trwzAQhO+F&#10;/AexhV5KIzshTnAsh1L6gN4a90FuG2trm1grYym2+++rnNrbDjPMfJvtJtOKgXrXWFYQzyMQxKXV&#10;DVcK3ounuw0I55E1tpZJwQ852OWzqwxTbUd+o2HvKxFK2KWooPa+S6V0ZU0G3dx2xMH7tr1BH2Rf&#10;Sd3jGMpNKxdRlEiDDYeFGjt6qKk87c9GweG2+np10/PHuFwtu8eXoVh/6kKpm+vpfgvC0+T/wnDB&#10;D+iQB6ajPbN2olUQHvEKNskCxMWN4wTEMRyrdQQyz+R//vwXAAD//wMAUEsBAi0AFAAGAAgAAAAh&#10;ALaDOJL+AAAA4QEAABMAAAAAAAAAAAAAAAAAAAAAAFtDb250ZW50X1R5cGVzXS54bWxQSwECLQAU&#10;AAYACAAAACEAOP0h/9YAAACUAQAACwAAAAAAAAAAAAAAAAAvAQAAX3JlbHMvLnJlbHNQSwECLQAU&#10;AAYACAAAACEAWAp1TY4CAACMBQAADgAAAAAAAAAAAAAAAAAuAgAAZHJzL2Uyb0RvYy54bWxQSwEC&#10;LQAUAAYACAAAACEAsI3pxN8AAAAHAQAADwAAAAAAAAAAAAAAAADoBAAAZHJzL2Rvd25yZXYueG1s&#10;UEsFBgAAAAAEAAQA8wAAAPQFAAAAAA==&#10;" fillcolor="white [3201]" stroked="f" strokeweight=".5pt">
              <v:textbox>
                <w:txbxContent>
                  <w:p w:rsidR="008352CF" w:rsidRDefault="008352CF" w:rsidP="00192DFF">
                    <w:r>
                      <w:fldChar w:fldCharType="begin"/>
                    </w:r>
                    <w:r>
                      <w:instrText xml:space="preserve"> PAGE  \* Arabic  \* MERGEFORMAT </w:instrText>
                    </w:r>
                    <w:r>
                      <w:fldChar w:fldCharType="separate"/>
                    </w:r>
                    <w:r w:rsidR="00526394">
                      <w:rPr>
                        <w:noProof/>
                      </w:rPr>
                      <w:t>10</w:t>
                    </w:r>
                    <w:r>
                      <w:fldChar w:fldCharType="end"/>
                    </w:r>
                    <w:r>
                      <w:t xml:space="preserve"> </w:t>
                    </w:r>
                    <w:r w:rsidRPr="00192DFF">
                      <w:t>⁄</w:t>
                    </w:r>
                    <w:r>
                      <w:t xml:space="preserve"> </w:t>
                    </w:r>
                    <w:r w:rsidR="006B5F7E">
                      <w:rPr>
                        <w:noProof/>
                      </w:rPr>
                      <w:fldChar w:fldCharType="begin"/>
                    </w:r>
                    <w:r w:rsidR="006B5F7E">
                      <w:rPr>
                        <w:noProof/>
                      </w:rPr>
                      <w:instrText xml:space="preserve"> NUMPAGES  \* Arabic  \* MERGEFORMAT </w:instrText>
                    </w:r>
                    <w:r w:rsidR="006B5F7E">
                      <w:rPr>
                        <w:noProof/>
                      </w:rPr>
                      <w:fldChar w:fldCharType="separate"/>
                    </w:r>
                    <w:r w:rsidR="00526394">
                      <w:rPr>
                        <w:noProof/>
                      </w:rPr>
                      <w:t>10</w:t>
                    </w:r>
                    <w:r w:rsidR="006B5F7E">
                      <w:rPr>
                        <w:noProof/>
                      </w:rPr>
                      <w:fldChar w:fldCharType="end"/>
                    </w:r>
                  </w:p>
                </w:txbxContent>
              </v:textbox>
              <w10:wrap anchorx="margin" anchory="margin"/>
            </v:shape>
          </w:pict>
        </mc:Fallback>
      </mc:AlternateContent>
    </w:r>
    <w:r w:rsidR="008352CF">
      <w:rPr>
        <w:noProof/>
        <w:lang w:eastAsia="fi-FI"/>
      </w:rPr>
      <w:drawing>
        <wp:anchor distT="0" distB="0" distL="114300" distR="114300" simplePos="0" relativeHeight="251687936" behindDoc="1" locked="0" layoutInCell="1" allowOverlap="1" wp14:anchorId="4128E0E8" wp14:editId="4128E0E9">
          <wp:simplePos x="0" y="0"/>
          <wp:positionH relativeFrom="page">
            <wp:posOffset>3708400</wp:posOffset>
          </wp:positionH>
          <wp:positionV relativeFrom="bottomMargin">
            <wp:posOffset>504190</wp:posOffset>
          </wp:positionV>
          <wp:extent cx="493200" cy="450000"/>
          <wp:effectExtent l="0" t="0" r="0" b="7620"/>
          <wp:wrapThrough wrapText="bothSides">
            <wp:wrapPolygon edited="0">
              <wp:start x="5845" y="0"/>
              <wp:lineTo x="2505" y="3661"/>
              <wp:lineTo x="0" y="10068"/>
              <wp:lineTo x="835" y="14644"/>
              <wp:lineTo x="6680" y="21051"/>
              <wp:lineTo x="7515" y="21051"/>
              <wp:lineTo x="15866" y="21051"/>
              <wp:lineTo x="18371" y="21051"/>
              <wp:lineTo x="19206" y="17390"/>
              <wp:lineTo x="19206" y="1831"/>
              <wp:lineTo x="17536" y="0"/>
              <wp:lineTo x="5845" y="0"/>
            </wp:wrapPolygon>
          </wp:wrapThrough>
          <wp:docPr id="5" name="Kuva 5" descr="Osa Celian vihreästä logosta - C-kirjain"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rotWithShape="1">
                  <a:blip r:embed="rId1" cstate="print">
                    <a:extLst>
                      <a:ext uri="{28A0092B-C50C-407E-A947-70E740481C1C}">
                        <a14:useLocalDpi xmlns:a14="http://schemas.microsoft.com/office/drawing/2010/main" val="0"/>
                      </a:ext>
                    </a:extLst>
                  </a:blip>
                  <a:srcRect b="31024"/>
                  <a:stretch/>
                </pic:blipFill>
                <pic:spPr bwMode="auto">
                  <a:xfrm>
                    <a:off x="0" y="0"/>
                    <a:ext cx="4932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52CF">
      <w:rPr>
        <w:noProof/>
        <w:lang w:eastAsia="fi-FI"/>
      </w:rPr>
      <mc:AlternateContent>
        <mc:Choice Requires="wps">
          <w:drawing>
            <wp:anchor distT="0" distB="0" distL="114300" distR="114300" simplePos="0" relativeHeight="251679744" behindDoc="0" locked="0" layoutInCell="1" allowOverlap="1" wp14:anchorId="52734D5D" wp14:editId="2C6BCB9E">
              <wp:simplePos x="0" y="0"/>
              <wp:positionH relativeFrom="rightMargin">
                <wp:posOffset>-720090</wp:posOffset>
              </wp:positionH>
              <wp:positionV relativeFrom="bottomMargin">
                <wp:posOffset>540385</wp:posOffset>
              </wp:positionV>
              <wp:extent cx="450000" cy="450000"/>
              <wp:effectExtent l="0" t="0" r="7620" b="7620"/>
              <wp:wrapNone/>
              <wp:docPr id="6" name="Tekstiruutu 6"/>
              <wp:cNvGraphicFramePr/>
              <a:graphic xmlns:a="http://schemas.openxmlformats.org/drawingml/2006/main">
                <a:graphicData uri="http://schemas.microsoft.com/office/word/2010/wordprocessingShape">
                  <wps:wsp>
                    <wps:cNvSpPr txBox="1"/>
                    <wps:spPr>
                      <a:xfrm>
                        <a:off x="0" y="0"/>
                        <a:ext cx="450000"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A0896">
                          <w:r>
                            <w:fldChar w:fldCharType="begin"/>
                          </w:r>
                          <w:r>
                            <w:instrText xml:space="preserve"> PAGE  \* Arabic  \* MERGEFORMAT </w:instrText>
                          </w:r>
                          <w:r>
                            <w:fldChar w:fldCharType="separate"/>
                          </w:r>
                          <w:r w:rsidR="00526394">
                            <w:rPr>
                              <w:noProof/>
                            </w:rPr>
                            <w:t>10</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34D5D" id="Tekstiruutu 6" o:spid="_x0000_s1027" type="#_x0000_t202" style="position:absolute;margin-left:-56.7pt;margin-top:42.55pt;width:35.45pt;height:35.4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SGigIAAJMFAAAOAAAAZHJzL2Uyb0RvYy54bWysVEtPGzEQvlfqf7B8L5vQQNuIDUpBVJUQ&#10;oIaKs+O1iYXX49qz2U1/PWPv5lHKhao5bMaeb2Y83zzOzrvasrUK0YAr+fhoxJlyEirjHkv+8/7q&#10;w2fOIgpXCQtOlXyjIj+fvX931vqpOoYV2EoFRk5cnLa+5CtEPy2KKFeqFvEIvHKk1BBqgXQMj0UV&#10;REvea1scj0anRQuh8gGkipFuL3sln2X/WiuJt1pHhcyWnN6G+Rvyd5m+xexMTB+D8Csjh2eIf3hF&#10;LYyjoDtXlwIFa4L5y1VtZIAIGo8k1AVobaTKOVA249GLbBYr4VXOhciJfkdT/H9u5c36LjBTlfyU&#10;MydqKtG9eopoQtNgw04TQa2PU8ItPCGx+wodFXp7H+ky5d3pUKd/yoiRnqje7OhVHTJJl5OTEf04&#10;k6QaZPJe7I19iPhNQc2SUPJA1cukivV1xB66haRYEayproy1+ZA6Rl3YwNaCam0xP5Gc/4GyjrWU&#10;6seTUXbsIJn3nq1LblTumSFcSrxPMEu4sSphrPuhNHGW83wltpBSuV38jE4oTaHeYjjg9696i3Gf&#10;B1nkyOBwZ1wbByFnn4dsT1n1tKVM93iqzUHeScRu2eVm2dV/CdWG2iJAP1nRyytDxbsWEe9EoFGi&#10;etN6wFv6aAtEPgwSZysIv1+7T3jqcNJy1tJoljz+akRQnNnvjnr/y3gySbOcD5OTT8d0CIea5aHG&#10;NfUFUEeMaRF5mcWER7sVdYD6gbbIPEUllXCSYpcct+IF9guDtpBU83kG0fR6gddu4WVynVhOrXnf&#10;PYjgh/5Favwb2A6xmL5o4x6bLB3MGwRtco8nnntWB/5p8vOUDFsqrZbDc0btd+nsGQAA//8DAFBL&#10;AwQUAAYACAAAACEAre/Y8uMAAAALAQAADwAAAGRycy9kb3ducmV2LnhtbEyPy07DMBBF90j8gzVI&#10;bFDrpGlKFeJUCPGQuqPhIXZuPCQR8TiK3ST8PcMKlqN7dO+ZfDfbTow4+NaRgngZgUCqnGmpVvBS&#10;Piy2IHzQZHTnCBV8o4ddcX6W68y4iZ5xPIRacAn5TCtoQugzKX3VoNV+6Xokzj7dYHXgc6ilGfTE&#10;5baTqyjaSKtb4oVG93jXYPV1OFkFH1f1+97Pj69Tkib9/dNYXr+ZUqnLi/n2BkTAOfzB8KvP6lCw&#10;09GdyHjRKVjEcbJmVsE2jUEwsVivUhBHRtNNBLLI5f8fih8AAAD//wMAUEsBAi0AFAAGAAgAAAAh&#10;ALaDOJL+AAAA4QEAABMAAAAAAAAAAAAAAAAAAAAAAFtDb250ZW50X1R5cGVzXS54bWxQSwECLQAU&#10;AAYACAAAACEAOP0h/9YAAACUAQAACwAAAAAAAAAAAAAAAAAvAQAAX3JlbHMvLnJlbHNQSwECLQAU&#10;AAYACAAAACEAEK4EhooCAACTBQAADgAAAAAAAAAAAAAAAAAuAgAAZHJzL2Uyb0RvYy54bWxQSwEC&#10;LQAUAAYACAAAACEAre/Y8uMAAAALAQAADwAAAAAAAAAAAAAAAADkBAAAZHJzL2Rvd25yZXYueG1s&#10;UEsFBgAAAAAEAAQA8wAAAPQFAAAAAA==&#10;" fillcolor="white [3201]" stroked="f" strokeweight=".5pt">
              <v:textbox>
                <w:txbxContent>
                  <w:p w:rsidR="008352CF" w:rsidRDefault="008352CF" w:rsidP="001A0896">
                    <w:r>
                      <w:fldChar w:fldCharType="begin"/>
                    </w:r>
                    <w:r>
                      <w:instrText xml:space="preserve"> PAGE  \* Arabic  \* MERGEFORMAT </w:instrText>
                    </w:r>
                    <w:r>
                      <w:fldChar w:fldCharType="separate"/>
                    </w:r>
                    <w:r w:rsidR="00526394">
                      <w:rPr>
                        <w:noProof/>
                      </w:rPr>
                      <w:t>10</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2CF" w:rsidRDefault="00CF2BA0">
    <w:pPr>
      <w:pStyle w:val="Footer"/>
    </w:pPr>
    <w:r>
      <w:rPr>
        <w:noProof/>
        <w:lang w:eastAsia="fi-FI"/>
      </w:rPr>
      <mc:AlternateContent>
        <mc:Choice Requires="wps">
          <w:drawing>
            <wp:anchor distT="0" distB="0" distL="114300" distR="114300" simplePos="0" relativeHeight="251677696" behindDoc="0" locked="0" layoutInCell="1" allowOverlap="1" wp14:anchorId="4128E0F4" wp14:editId="4128E0F5">
              <wp:simplePos x="0" y="0"/>
              <wp:positionH relativeFrom="rightMargin">
                <wp:posOffset>-713740</wp:posOffset>
              </wp:positionH>
              <wp:positionV relativeFrom="bottomMargin">
                <wp:posOffset>547370</wp:posOffset>
              </wp:positionV>
              <wp:extent cx="601980" cy="449580"/>
              <wp:effectExtent l="0" t="0" r="7620" b="7620"/>
              <wp:wrapNone/>
              <wp:docPr id="264" name="Tekstiruutu 264"/>
              <wp:cNvGraphicFramePr/>
              <a:graphic xmlns:a="http://schemas.openxmlformats.org/drawingml/2006/main">
                <a:graphicData uri="http://schemas.microsoft.com/office/word/2010/wordprocessingShape">
                  <wps:wsp>
                    <wps:cNvSpPr txBox="1"/>
                    <wps:spPr>
                      <a:xfrm>
                        <a:off x="0" y="0"/>
                        <a:ext cx="60198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A0896">
                          <w:r>
                            <w:fldChar w:fldCharType="begin"/>
                          </w:r>
                          <w:r>
                            <w:instrText xml:space="preserve"> PAGE  \* Arabic  \* MERGEFORMAT </w:instrText>
                          </w:r>
                          <w:r>
                            <w:fldChar w:fldCharType="separate"/>
                          </w:r>
                          <w:r w:rsidR="00526394">
                            <w:rPr>
                              <w:noProof/>
                            </w:rPr>
                            <w:t>1</w:t>
                          </w:r>
                          <w:r>
                            <w:fldChar w:fldCharType="end"/>
                          </w:r>
                          <w:r>
                            <w:t xml:space="preserve"> </w:t>
                          </w:r>
                          <w:r w:rsidRPr="00192DFF">
                            <w:t>⁄</w:t>
                          </w:r>
                          <w:r>
                            <w:t xml:space="preserve"> </w:t>
                          </w:r>
                          <w:r w:rsidR="006B5F7E">
                            <w:rPr>
                              <w:noProof/>
                            </w:rPr>
                            <w:fldChar w:fldCharType="begin"/>
                          </w:r>
                          <w:r w:rsidR="006B5F7E">
                            <w:rPr>
                              <w:noProof/>
                            </w:rPr>
                            <w:instrText xml:space="preserve"> NUMPAGES  \* Arabic  \* MERGEFORMAT </w:instrText>
                          </w:r>
                          <w:r w:rsidR="006B5F7E">
                            <w:rPr>
                              <w:noProof/>
                            </w:rPr>
                            <w:fldChar w:fldCharType="separate"/>
                          </w:r>
                          <w:r w:rsidR="00526394">
                            <w:rPr>
                              <w:noProof/>
                            </w:rPr>
                            <w:t>10</w:t>
                          </w:r>
                          <w:r w:rsidR="006B5F7E">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8E0F4" id="_x0000_t202" coordsize="21600,21600" o:spt="202" path="m,l,21600r21600,l21600,xe">
              <v:stroke joinstyle="miter"/>
              <v:path gradientshapeok="t" o:connecttype="rect"/>
            </v:shapetype>
            <v:shape id="Tekstiruutu 264" o:spid="_x0000_s1028" type="#_x0000_t202" style="position:absolute;margin-left:-56.2pt;margin-top:43.1pt;width:47.4pt;height:35.4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MJkQIAAJcFAAAOAAAAZHJzL2Uyb0RvYy54bWysVN9P2zAQfp+0/8Hy+0jbFQYVKepATJPQ&#10;QIOJZ9exqYXj8+xLm+6v39lJ2o7xwrSX5Oz77s733Y/zi7a2bK1CNOBKPj4acaachMq4p5L/eLj+&#10;cMpZROEqYcGpkm9V5Bfz9+/ON36mJrACW6nAyImLs40v+QrRz4oiypWqRTwCrxwpNYRaIB3DU1EF&#10;sSHvtS0mo9FJsYFQ+QBSxUi3V52Sz7N/rZXEW62jQmZLTm/D/A35u0zfYn4uZk9B+JWR/TPEP7yi&#10;FsZR0J2rK4GCNcH85ao2MkAEjUcS6gK0NlLlHCib8ehFNvcr4VXOhciJfkdT/H9u5bf1XWCmKvnk&#10;ZMqZEzUV6UE9RzShabBh6ZpI2vg4I+y9JzS2n6GlYg/3kS5T7q0OdfpTVoz0RPd2R7FqkUm6PBmN&#10;z05JI0k1nZ4dk0zei72xDxG/KKhZEkoeqIKZWLG+idhBB0iKFcGa6tpYmw+pa9SlDWwtqN4W8xPJ&#10;+R8o69iGHvLxeJQdO0jmnWfrkhuV+6YPlxLvEswSbq1KGOu+K0285TxfiS2kVG4XP6MTSlOotxj2&#10;+P2r3mLc5UEWOTI43BnXxkHI2edB21NWPQ+U6Q5PtTnIO4nYLtuuYYb6L6HaUlsE6KYrenltqHg3&#10;IuKdCDROVG9aEXhLH22ByIde4mwF4ddr9wlPXU5azjY0niWPPxsRFGf2q6P+PxtPp2me82F6/GlC&#10;h3CoWR5qXFNfAnXEmJaRl1lMeLSDqAPUj7RJFikqqYSTFLvkOIiX2C0N2kRSLRYZRBPsBd64ey+T&#10;68Ryas2H9lEE3/cvUuN/g2GQxexFG3fYZOlg0SBok3s88dyx2vNP05+npN9Uab0cnjNqv0/nvwEA&#10;AP//AwBQSwMEFAAGAAgAAAAhAIWjqwTjAAAACwEAAA8AAABkcnMvZG93bnJldi54bWxMj8tugzAQ&#10;RfeV8g/WROqmIgbSQEQxUVT1IWXX0Ie6c/AUULCNsAP07ztdtcvRPbr3TL6bdcdGHFxrjYBoFQJD&#10;U1nVmlrAa/kYbIE5L42SnTUo4Bsd7IrFVS4zZSfzguPR14xKjMukgMb7PuPcVQ1q6Va2R0PZlx20&#10;9HQONVeDnKhcdzwOw4Rr2RpaaGSP9w1W5+NFC/i8qT8Obn56m9abdf/wPJbpuyqFuF7O+ztgHmf/&#10;B8OvPqlDQU4nezHKsU5AEEXxLbECtkkMjIggShNgJ0I3aQi8yPn/H4ofAAAA//8DAFBLAQItABQA&#10;BgAIAAAAIQC2gziS/gAAAOEBAAATAAAAAAAAAAAAAAAAAAAAAABbQ29udGVudF9UeXBlc10ueG1s&#10;UEsBAi0AFAAGAAgAAAAhADj9If/WAAAAlAEAAAsAAAAAAAAAAAAAAAAALwEAAF9yZWxzLy5yZWxz&#10;UEsBAi0AFAAGAAgAAAAhAMVdwwmRAgAAlwUAAA4AAAAAAAAAAAAAAAAALgIAAGRycy9lMm9Eb2Mu&#10;eG1sUEsBAi0AFAAGAAgAAAAhAIWjqwTjAAAACwEAAA8AAAAAAAAAAAAAAAAA6wQAAGRycy9kb3du&#10;cmV2LnhtbFBLBQYAAAAABAAEAPMAAAD7BQAAAAA=&#10;" fillcolor="white [3201]" stroked="f" strokeweight=".5pt">
              <v:textbox>
                <w:txbxContent>
                  <w:p w:rsidR="008352CF" w:rsidRDefault="008352CF" w:rsidP="001A0896">
                    <w:r>
                      <w:fldChar w:fldCharType="begin"/>
                    </w:r>
                    <w:r>
                      <w:instrText xml:space="preserve"> PAGE  \* Arabic  \* MERGEFORMAT </w:instrText>
                    </w:r>
                    <w:r>
                      <w:fldChar w:fldCharType="separate"/>
                    </w:r>
                    <w:r w:rsidR="00526394">
                      <w:rPr>
                        <w:noProof/>
                      </w:rPr>
                      <w:t>1</w:t>
                    </w:r>
                    <w:r>
                      <w:fldChar w:fldCharType="end"/>
                    </w:r>
                    <w:r>
                      <w:t xml:space="preserve"> </w:t>
                    </w:r>
                    <w:r w:rsidRPr="00192DFF">
                      <w:t>⁄</w:t>
                    </w:r>
                    <w:r>
                      <w:t xml:space="preserve"> </w:t>
                    </w:r>
                    <w:r w:rsidR="006B5F7E">
                      <w:rPr>
                        <w:noProof/>
                      </w:rPr>
                      <w:fldChar w:fldCharType="begin"/>
                    </w:r>
                    <w:r w:rsidR="006B5F7E">
                      <w:rPr>
                        <w:noProof/>
                      </w:rPr>
                      <w:instrText xml:space="preserve"> NUMPAGES  \* Arabic  \* MERGEFORMAT </w:instrText>
                    </w:r>
                    <w:r w:rsidR="006B5F7E">
                      <w:rPr>
                        <w:noProof/>
                      </w:rPr>
                      <w:fldChar w:fldCharType="separate"/>
                    </w:r>
                    <w:r w:rsidR="00526394">
                      <w:rPr>
                        <w:noProof/>
                      </w:rPr>
                      <w:t>10</w:t>
                    </w:r>
                    <w:r w:rsidR="006B5F7E">
                      <w:rPr>
                        <w:noProof/>
                      </w:rPr>
                      <w:fldChar w:fldCharType="end"/>
                    </w:r>
                  </w:p>
                </w:txbxContent>
              </v:textbox>
              <w10:wrap anchorx="margin" anchory="margin"/>
            </v:shape>
          </w:pict>
        </mc:Fallback>
      </mc:AlternateContent>
    </w:r>
    <w:r w:rsidR="008352CF">
      <w:rPr>
        <w:noProof/>
        <w:lang w:eastAsia="fi-FI"/>
      </w:rPr>
      <w:drawing>
        <wp:anchor distT="0" distB="0" distL="114300" distR="114300" simplePos="0" relativeHeight="251685888" behindDoc="1" locked="0" layoutInCell="1" allowOverlap="1" wp14:anchorId="688B401E" wp14:editId="4127B00A">
          <wp:simplePos x="0" y="0"/>
          <wp:positionH relativeFrom="page">
            <wp:posOffset>3708400</wp:posOffset>
          </wp:positionH>
          <wp:positionV relativeFrom="bottomMargin">
            <wp:posOffset>504190</wp:posOffset>
          </wp:positionV>
          <wp:extent cx="493200" cy="450000"/>
          <wp:effectExtent l="0" t="0" r="0" b="7620"/>
          <wp:wrapThrough wrapText="bothSides">
            <wp:wrapPolygon edited="0">
              <wp:start x="5845" y="0"/>
              <wp:lineTo x="2505" y="3661"/>
              <wp:lineTo x="0" y="10068"/>
              <wp:lineTo x="835" y="14644"/>
              <wp:lineTo x="6680" y="21051"/>
              <wp:lineTo x="7515" y="21051"/>
              <wp:lineTo x="15866" y="21051"/>
              <wp:lineTo x="18371" y="21051"/>
              <wp:lineTo x="19206" y="17390"/>
              <wp:lineTo x="19206" y="1831"/>
              <wp:lineTo x="17536" y="0"/>
              <wp:lineTo x="5845" y="0"/>
            </wp:wrapPolygon>
          </wp:wrapThrough>
          <wp:docPr id="10" name="Kuva 10" descr="Osa Celian vihreästä logosta - C-kirjain"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rotWithShape="1">
                  <a:blip r:embed="rId1" cstate="print">
                    <a:extLst>
                      <a:ext uri="{28A0092B-C50C-407E-A947-70E740481C1C}">
                        <a14:useLocalDpi xmlns:a14="http://schemas.microsoft.com/office/drawing/2010/main" val="0"/>
                      </a:ext>
                    </a:extLst>
                  </a:blip>
                  <a:srcRect b="31024"/>
                  <a:stretch/>
                </pic:blipFill>
                <pic:spPr bwMode="auto">
                  <a:xfrm>
                    <a:off x="0" y="0"/>
                    <a:ext cx="4932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75B" w:rsidRDefault="0085075B" w:rsidP="006C17BA">
      <w:r>
        <w:separator/>
      </w:r>
    </w:p>
  </w:footnote>
  <w:footnote w:type="continuationSeparator" w:id="0">
    <w:p w:rsidR="0085075B" w:rsidRDefault="0085075B" w:rsidP="006C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2DE" w:rsidRDefault="006D63A6" w:rsidP="00F102DE">
    <w:pPr>
      <w:pStyle w:val="NoSpacing"/>
    </w:pPr>
    <w:r>
      <w:rPr>
        <w:noProof/>
        <w:lang w:eastAsia="fi-FI"/>
      </w:rPr>
      <w:drawing>
        <wp:anchor distT="0" distB="0" distL="114300" distR="114300" simplePos="0" relativeHeight="251675648" behindDoc="0" locked="0" layoutInCell="1" allowOverlap="1" wp14:anchorId="4128E0F0" wp14:editId="4128E0F1">
          <wp:simplePos x="0" y="0"/>
          <wp:positionH relativeFrom="rightMargin">
            <wp:posOffset>-761805</wp:posOffset>
          </wp:positionH>
          <wp:positionV relativeFrom="topMargin">
            <wp:posOffset>480646</wp:posOffset>
          </wp:positionV>
          <wp:extent cx="509466" cy="679431"/>
          <wp:effectExtent l="0" t="0" r="5080" b="6985"/>
          <wp:wrapNone/>
          <wp:docPr id="8" name="Kuva 8" descr="Celian vihreä logo, jossa on iso C-kirjain ja sen alla teksti C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017" cy="690834"/>
                  </a:xfrm>
                  <a:prstGeom prst="rect">
                    <a:avLst/>
                  </a:prstGeom>
                </pic:spPr>
              </pic:pic>
            </a:graphicData>
          </a:graphic>
          <wp14:sizeRelH relativeFrom="margin">
            <wp14:pctWidth>0</wp14:pctWidth>
          </wp14:sizeRelH>
          <wp14:sizeRelV relativeFrom="margin">
            <wp14:pctHeight>0</wp14:pctHeight>
          </wp14:sizeRelV>
        </wp:anchor>
      </w:drawing>
    </w:r>
    <w:r>
      <w:t>14</w:t>
    </w:r>
    <w:r w:rsidR="00F102DE">
      <w:t>.</w:t>
    </w:r>
    <w:r>
      <w:t>11</w:t>
    </w:r>
    <w:r w:rsidR="00F102DE">
      <w:t>.201</w:t>
    </w:r>
    <w:r w:rsidR="00D44E29">
      <w:t>9</w:t>
    </w:r>
  </w:p>
  <w:p w:rsidR="00514300" w:rsidRPr="00DB05C7" w:rsidRDefault="00566628" w:rsidP="00F102DE">
    <w:pPr>
      <w:pStyle w:val="NoSpacing"/>
    </w:pPr>
    <w:r>
      <w:t xml:space="preserve">Tekijä: </w:t>
    </w:r>
    <w:proofErr w:type="spellStart"/>
    <w:r>
      <w:t>Celia</w:t>
    </w:r>
    <w:proofErr w:type="spellEnd"/>
    <w:r>
      <w:br/>
      <w:t xml:space="preserve">Creative </w:t>
    </w:r>
    <w:proofErr w:type="spellStart"/>
    <w:r>
      <w:t>Commons</w:t>
    </w:r>
    <w:proofErr w:type="spellEnd"/>
    <w:r>
      <w:t xml:space="preserve"> Nimeä 4.0 Kansainvälinen</w:t>
    </w:r>
  </w:p>
  <w:p w:rsidR="008352CF" w:rsidRDefault="0083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B9D"/>
    <w:multiLevelType w:val="hybridMultilevel"/>
    <w:tmpl w:val="A6069D1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 w15:restartNumberingAfterBreak="0">
    <w:nsid w:val="06E77AFE"/>
    <w:multiLevelType w:val="multilevel"/>
    <w:tmpl w:val="82B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400BD"/>
    <w:multiLevelType w:val="hybridMultilevel"/>
    <w:tmpl w:val="00C02F4C"/>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 w15:restartNumberingAfterBreak="0">
    <w:nsid w:val="14BA51CF"/>
    <w:multiLevelType w:val="hybridMultilevel"/>
    <w:tmpl w:val="C6AA200E"/>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4" w15:restartNumberingAfterBreak="0">
    <w:nsid w:val="1C4365F1"/>
    <w:multiLevelType w:val="hybridMultilevel"/>
    <w:tmpl w:val="ED56A26A"/>
    <w:lvl w:ilvl="0" w:tplc="BE16EE84">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15:restartNumberingAfterBreak="0">
    <w:nsid w:val="202742F5"/>
    <w:multiLevelType w:val="hybridMultilevel"/>
    <w:tmpl w:val="DBE468B2"/>
    <w:lvl w:ilvl="0" w:tplc="03D0B602">
      <w:start w:val="1"/>
      <w:numFmt w:val="bullet"/>
      <w:lvlText w:val="o"/>
      <w:lvlJc w:val="left"/>
      <w:pPr>
        <w:tabs>
          <w:tab w:val="num" w:pos="720"/>
        </w:tabs>
        <w:ind w:left="720" w:hanging="360"/>
      </w:pPr>
      <w:rPr>
        <w:rFonts w:ascii="Courier New" w:hAnsi="Courier New" w:hint="default"/>
      </w:rPr>
    </w:lvl>
    <w:lvl w:ilvl="1" w:tplc="E12046FC" w:tentative="1">
      <w:start w:val="1"/>
      <w:numFmt w:val="bullet"/>
      <w:lvlText w:val="o"/>
      <w:lvlJc w:val="left"/>
      <w:pPr>
        <w:tabs>
          <w:tab w:val="num" w:pos="1440"/>
        </w:tabs>
        <w:ind w:left="1440" w:hanging="360"/>
      </w:pPr>
      <w:rPr>
        <w:rFonts w:ascii="Courier New" w:hAnsi="Courier New" w:hint="default"/>
      </w:rPr>
    </w:lvl>
    <w:lvl w:ilvl="2" w:tplc="B038F58E" w:tentative="1">
      <w:start w:val="1"/>
      <w:numFmt w:val="bullet"/>
      <w:lvlText w:val="o"/>
      <w:lvlJc w:val="left"/>
      <w:pPr>
        <w:tabs>
          <w:tab w:val="num" w:pos="2160"/>
        </w:tabs>
        <w:ind w:left="2160" w:hanging="360"/>
      </w:pPr>
      <w:rPr>
        <w:rFonts w:ascii="Courier New" w:hAnsi="Courier New" w:hint="default"/>
      </w:rPr>
    </w:lvl>
    <w:lvl w:ilvl="3" w:tplc="EC9A6F1A" w:tentative="1">
      <w:start w:val="1"/>
      <w:numFmt w:val="bullet"/>
      <w:lvlText w:val="o"/>
      <w:lvlJc w:val="left"/>
      <w:pPr>
        <w:tabs>
          <w:tab w:val="num" w:pos="2880"/>
        </w:tabs>
        <w:ind w:left="2880" w:hanging="360"/>
      </w:pPr>
      <w:rPr>
        <w:rFonts w:ascii="Courier New" w:hAnsi="Courier New" w:hint="default"/>
      </w:rPr>
    </w:lvl>
    <w:lvl w:ilvl="4" w:tplc="B9183B9A" w:tentative="1">
      <w:start w:val="1"/>
      <w:numFmt w:val="bullet"/>
      <w:lvlText w:val="o"/>
      <w:lvlJc w:val="left"/>
      <w:pPr>
        <w:tabs>
          <w:tab w:val="num" w:pos="3600"/>
        </w:tabs>
        <w:ind w:left="3600" w:hanging="360"/>
      </w:pPr>
      <w:rPr>
        <w:rFonts w:ascii="Courier New" w:hAnsi="Courier New" w:hint="default"/>
      </w:rPr>
    </w:lvl>
    <w:lvl w:ilvl="5" w:tplc="EBBAD3E2" w:tentative="1">
      <w:start w:val="1"/>
      <w:numFmt w:val="bullet"/>
      <w:lvlText w:val="o"/>
      <w:lvlJc w:val="left"/>
      <w:pPr>
        <w:tabs>
          <w:tab w:val="num" w:pos="4320"/>
        </w:tabs>
        <w:ind w:left="4320" w:hanging="360"/>
      </w:pPr>
      <w:rPr>
        <w:rFonts w:ascii="Courier New" w:hAnsi="Courier New" w:hint="default"/>
      </w:rPr>
    </w:lvl>
    <w:lvl w:ilvl="6" w:tplc="29A03F62" w:tentative="1">
      <w:start w:val="1"/>
      <w:numFmt w:val="bullet"/>
      <w:lvlText w:val="o"/>
      <w:lvlJc w:val="left"/>
      <w:pPr>
        <w:tabs>
          <w:tab w:val="num" w:pos="5040"/>
        </w:tabs>
        <w:ind w:left="5040" w:hanging="360"/>
      </w:pPr>
      <w:rPr>
        <w:rFonts w:ascii="Courier New" w:hAnsi="Courier New" w:hint="default"/>
      </w:rPr>
    </w:lvl>
    <w:lvl w:ilvl="7" w:tplc="EAF8AE9E" w:tentative="1">
      <w:start w:val="1"/>
      <w:numFmt w:val="bullet"/>
      <w:lvlText w:val="o"/>
      <w:lvlJc w:val="left"/>
      <w:pPr>
        <w:tabs>
          <w:tab w:val="num" w:pos="5760"/>
        </w:tabs>
        <w:ind w:left="5760" w:hanging="360"/>
      </w:pPr>
      <w:rPr>
        <w:rFonts w:ascii="Courier New" w:hAnsi="Courier New" w:hint="default"/>
      </w:rPr>
    </w:lvl>
    <w:lvl w:ilvl="8" w:tplc="8710E71E"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4562655"/>
    <w:multiLevelType w:val="hybridMultilevel"/>
    <w:tmpl w:val="758E2A5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7" w15:restartNumberingAfterBreak="0">
    <w:nsid w:val="2B69221C"/>
    <w:multiLevelType w:val="hybridMultilevel"/>
    <w:tmpl w:val="980A52D6"/>
    <w:lvl w:ilvl="0" w:tplc="6546CE70">
      <w:start w:val="1"/>
      <w:numFmt w:val="bullet"/>
      <w:lvlText w:val="•"/>
      <w:lvlJc w:val="left"/>
      <w:pPr>
        <w:tabs>
          <w:tab w:val="num" w:pos="720"/>
        </w:tabs>
        <w:ind w:left="720" w:hanging="360"/>
      </w:pPr>
      <w:rPr>
        <w:rFonts w:ascii="Arial" w:hAnsi="Arial" w:hint="default"/>
      </w:rPr>
    </w:lvl>
    <w:lvl w:ilvl="1" w:tplc="5750FAF8">
      <w:start w:val="142"/>
      <w:numFmt w:val="bullet"/>
      <w:lvlText w:val="–"/>
      <w:lvlJc w:val="left"/>
      <w:pPr>
        <w:tabs>
          <w:tab w:val="num" w:pos="1440"/>
        </w:tabs>
        <w:ind w:left="1440" w:hanging="360"/>
      </w:pPr>
      <w:rPr>
        <w:rFonts w:ascii="Arial" w:hAnsi="Arial" w:hint="default"/>
      </w:rPr>
    </w:lvl>
    <w:lvl w:ilvl="2" w:tplc="A7449016" w:tentative="1">
      <w:start w:val="1"/>
      <w:numFmt w:val="bullet"/>
      <w:lvlText w:val="•"/>
      <w:lvlJc w:val="left"/>
      <w:pPr>
        <w:tabs>
          <w:tab w:val="num" w:pos="2160"/>
        </w:tabs>
        <w:ind w:left="2160" w:hanging="360"/>
      </w:pPr>
      <w:rPr>
        <w:rFonts w:ascii="Arial" w:hAnsi="Arial" w:hint="default"/>
      </w:rPr>
    </w:lvl>
    <w:lvl w:ilvl="3" w:tplc="00AE758A" w:tentative="1">
      <w:start w:val="1"/>
      <w:numFmt w:val="bullet"/>
      <w:lvlText w:val="•"/>
      <w:lvlJc w:val="left"/>
      <w:pPr>
        <w:tabs>
          <w:tab w:val="num" w:pos="2880"/>
        </w:tabs>
        <w:ind w:left="2880" w:hanging="360"/>
      </w:pPr>
      <w:rPr>
        <w:rFonts w:ascii="Arial" w:hAnsi="Arial" w:hint="default"/>
      </w:rPr>
    </w:lvl>
    <w:lvl w:ilvl="4" w:tplc="BC221140" w:tentative="1">
      <w:start w:val="1"/>
      <w:numFmt w:val="bullet"/>
      <w:lvlText w:val="•"/>
      <w:lvlJc w:val="left"/>
      <w:pPr>
        <w:tabs>
          <w:tab w:val="num" w:pos="3600"/>
        </w:tabs>
        <w:ind w:left="3600" w:hanging="360"/>
      </w:pPr>
      <w:rPr>
        <w:rFonts w:ascii="Arial" w:hAnsi="Arial" w:hint="default"/>
      </w:rPr>
    </w:lvl>
    <w:lvl w:ilvl="5" w:tplc="0400C9A0" w:tentative="1">
      <w:start w:val="1"/>
      <w:numFmt w:val="bullet"/>
      <w:lvlText w:val="•"/>
      <w:lvlJc w:val="left"/>
      <w:pPr>
        <w:tabs>
          <w:tab w:val="num" w:pos="4320"/>
        </w:tabs>
        <w:ind w:left="4320" w:hanging="360"/>
      </w:pPr>
      <w:rPr>
        <w:rFonts w:ascii="Arial" w:hAnsi="Arial" w:hint="default"/>
      </w:rPr>
    </w:lvl>
    <w:lvl w:ilvl="6" w:tplc="A2808C5A" w:tentative="1">
      <w:start w:val="1"/>
      <w:numFmt w:val="bullet"/>
      <w:lvlText w:val="•"/>
      <w:lvlJc w:val="left"/>
      <w:pPr>
        <w:tabs>
          <w:tab w:val="num" w:pos="5040"/>
        </w:tabs>
        <w:ind w:left="5040" w:hanging="360"/>
      </w:pPr>
      <w:rPr>
        <w:rFonts w:ascii="Arial" w:hAnsi="Arial" w:hint="default"/>
      </w:rPr>
    </w:lvl>
    <w:lvl w:ilvl="7" w:tplc="F4FC2A52" w:tentative="1">
      <w:start w:val="1"/>
      <w:numFmt w:val="bullet"/>
      <w:lvlText w:val="•"/>
      <w:lvlJc w:val="left"/>
      <w:pPr>
        <w:tabs>
          <w:tab w:val="num" w:pos="5760"/>
        </w:tabs>
        <w:ind w:left="5760" w:hanging="360"/>
      </w:pPr>
      <w:rPr>
        <w:rFonts w:ascii="Arial" w:hAnsi="Arial" w:hint="default"/>
      </w:rPr>
    </w:lvl>
    <w:lvl w:ilvl="8" w:tplc="CFAA4E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964FF2"/>
    <w:multiLevelType w:val="hybridMultilevel"/>
    <w:tmpl w:val="8EDC085A"/>
    <w:lvl w:ilvl="0" w:tplc="040B0013">
      <w:start w:val="1"/>
      <w:numFmt w:val="upperRoman"/>
      <w:lvlText w:val="%1."/>
      <w:lvlJc w:val="righ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9" w15:restartNumberingAfterBreak="0">
    <w:nsid w:val="486A4C59"/>
    <w:multiLevelType w:val="hybridMultilevel"/>
    <w:tmpl w:val="7CB82D3A"/>
    <w:lvl w:ilvl="0" w:tplc="94608ABE">
      <w:start w:val="1"/>
      <w:numFmt w:val="bullet"/>
      <w:lvlText w:val="•"/>
      <w:lvlJc w:val="left"/>
      <w:pPr>
        <w:tabs>
          <w:tab w:val="num" w:pos="720"/>
        </w:tabs>
        <w:ind w:left="720" w:hanging="360"/>
      </w:pPr>
      <w:rPr>
        <w:rFonts w:ascii="Arial" w:hAnsi="Arial" w:hint="default"/>
      </w:rPr>
    </w:lvl>
    <w:lvl w:ilvl="1" w:tplc="FBC2CFA8">
      <w:start w:val="142"/>
      <w:numFmt w:val="bullet"/>
      <w:lvlText w:val="–"/>
      <w:lvlJc w:val="left"/>
      <w:pPr>
        <w:tabs>
          <w:tab w:val="num" w:pos="1440"/>
        </w:tabs>
        <w:ind w:left="1440" w:hanging="360"/>
      </w:pPr>
      <w:rPr>
        <w:rFonts w:ascii="Arial" w:hAnsi="Arial" w:hint="default"/>
      </w:rPr>
    </w:lvl>
    <w:lvl w:ilvl="2" w:tplc="FF9CAC6A" w:tentative="1">
      <w:start w:val="1"/>
      <w:numFmt w:val="bullet"/>
      <w:lvlText w:val="•"/>
      <w:lvlJc w:val="left"/>
      <w:pPr>
        <w:tabs>
          <w:tab w:val="num" w:pos="2160"/>
        </w:tabs>
        <w:ind w:left="2160" w:hanging="360"/>
      </w:pPr>
      <w:rPr>
        <w:rFonts w:ascii="Arial" w:hAnsi="Arial" w:hint="default"/>
      </w:rPr>
    </w:lvl>
    <w:lvl w:ilvl="3" w:tplc="FDCAE088" w:tentative="1">
      <w:start w:val="1"/>
      <w:numFmt w:val="bullet"/>
      <w:lvlText w:val="•"/>
      <w:lvlJc w:val="left"/>
      <w:pPr>
        <w:tabs>
          <w:tab w:val="num" w:pos="2880"/>
        </w:tabs>
        <w:ind w:left="2880" w:hanging="360"/>
      </w:pPr>
      <w:rPr>
        <w:rFonts w:ascii="Arial" w:hAnsi="Arial" w:hint="default"/>
      </w:rPr>
    </w:lvl>
    <w:lvl w:ilvl="4" w:tplc="5732ADCA" w:tentative="1">
      <w:start w:val="1"/>
      <w:numFmt w:val="bullet"/>
      <w:lvlText w:val="•"/>
      <w:lvlJc w:val="left"/>
      <w:pPr>
        <w:tabs>
          <w:tab w:val="num" w:pos="3600"/>
        </w:tabs>
        <w:ind w:left="3600" w:hanging="360"/>
      </w:pPr>
      <w:rPr>
        <w:rFonts w:ascii="Arial" w:hAnsi="Arial" w:hint="default"/>
      </w:rPr>
    </w:lvl>
    <w:lvl w:ilvl="5" w:tplc="C7409BD2" w:tentative="1">
      <w:start w:val="1"/>
      <w:numFmt w:val="bullet"/>
      <w:lvlText w:val="•"/>
      <w:lvlJc w:val="left"/>
      <w:pPr>
        <w:tabs>
          <w:tab w:val="num" w:pos="4320"/>
        </w:tabs>
        <w:ind w:left="4320" w:hanging="360"/>
      </w:pPr>
      <w:rPr>
        <w:rFonts w:ascii="Arial" w:hAnsi="Arial" w:hint="default"/>
      </w:rPr>
    </w:lvl>
    <w:lvl w:ilvl="6" w:tplc="432204F2" w:tentative="1">
      <w:start w:val="1"/>
      <w:numFmt w:val="bullet"/>
      <w:lvlText w:val="•"/>
      <w:lvlJc w:val="left"/>
      <w:pPr>
        <w:tabs>
          <w:tab w:val="num" w:pos="5040"/>
        </w:tabs>
        <w:ind w:left="5040" w:hanging="360"/>
      </w:pPr>
      <w:rPr>
        <w:rFonts w:ascii="Arial" w:hAnsi="Arial" w:hint="default"/>
      </w:rPr>
    </w:lvl>
    <w:lvl w:ilvl="7" w:tplc="0B22566E" w:tentative="1">
      <w:start w:val="1"/>
      <w:numFmt w:val="bullet"/>
      <w:lvlText w:val="•"/>
      <w:lvlJc w:val="left"/>
      <w:pPr>
        <w:tabs>
          <w:tab w:val="num" w:pos="5760"/>
        </w:tabs>
        <w:ind w:left="5760" w:hanging="360"/>
      </w:pPr>
      <w:rPr>
        <w:rFonts w:ascii="Arial" w:hAnsi="Arial" w:hint="default"/>
      </w:rPr>
    </w:lvl>
    <w:lvl w:ilvl="8" w:tplc="500EB5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A70237"/>
    <w:multiLevelType w:val="hybridMultilevel"/>
    <w:tmpl w:val="6ED41BF6"/>
    <w:lvl w:ilvl="0" w:tplc="040B000F">
      <w:start w:val="1"/>
      <w:numFmt w:val="decimal"/>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1" w15:restartNumberingAfterBreak="0">
    <w:nsid w:val="500D4AF6"/>
    <w:multiLevelType w:val="hybridMultilevel"/>
    <w:tmpl w:val="06426BEE"/>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2" w15:restartNumberingAfterBreak="0">
    <w:nsid w:val="519D3B5D"/>
    <w:multiLevelType w:val="hybridMultilevel"/>
    <w:tmpl w:val="353CACFA"/>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3" w15:restartNumberingAfterBreak="0">
    <w:nsid w:val="58145122"/>
    <w:multiLevelType w:val="hybridMultilevel"/>
    <w:tmpl w:val="BBA6480C"/>
    <w:lvl w:ilvl="0" w:tplc="7272EF50">
      <w:start w:val="1"/>
      <w:numFmt w:val="bullet"/>
      <w:lvlText w:val="•"/>
      <w:lvlJc w:val="left"/>
      <w:pPr>
        <w:tabs>
          <w:tab w:val="num" w:pos="720"/>
        </w:tabs>
        <w:ind w:left="720" w:hanging="360"/>
      </w:pPr>
      <w:rPr>
        <w:rFonts w:ascii="Arial" w:hAnsi="Arial" w:hint="default"/>
      </w:rPr>
    </w:lvl>
    <w:lvl w:ilvl="1" w:tplc="5BD6A542" w:tentative="1">
      <w:start w:val="1"/>
      <w:numFmt w:val="bullet"/>
      <w:lvlText w:val="•"/>
      <w:lvlJc w:val="left"/>
      <w:pPr>
        <w:tabs>
          <w:tab w:val="num" w:pos="1440"/>
        </w:tabs>
        <w:ind w:left="1440" w:hanging="360"/>
      </w:pPr>
      <w:rPr>
        <w:rFonts w:ascii="Arial" w:hAnsi="Arial" w:hint="default"/>
      </w:rPr>
    </w:lvl>
    <w:lvl w:ilvl="2" w:tplc="7B04E0BA" w:tentative="1">
      <w:start w:val="1"/>
      <w:numFmt w:val="bullet"/>
      <w:lvlText w:val="•"/>
      <w:lvlJc w:val="left"/>
      <w:pPr>
        <w:tabs>
          <w:tab w:val="num" w:pos="2160"/>
        </w:tabs>
        <w:ind w:left="2160" w:hanging="360"/>
      </w:pPr>
      <w:rPr>
        <w:rFonts w:ascii="Arial" w:hAnsi="Arial" w:hint="default"/>
      </w:rPr>
    </w:lvl>
    <w:lvl w:ilvl="3" w:tplc="BFF80334" w:tentative="1">
      <w:start w:val="1"/>
      <w:numFmt w:val="bullet"/>
      <w:lvlText w:val="•"/>
      <w:lvlJc w:val="left"/>
      <w:pPr>
        <w:tabs>
          <w:tab w:val="num" w:pos="2880"/>
        </w:tabs>
        <w:ind w:left="2880" w:hanging="360"/>
      </w:pPr>
      <w:rPr>
        <w:rFonts w:ascii="Arial" w:hAnsi="Arial" w:hint="default"/>
      </w:rPr>
    </w:lvl>
    <w:lvl w:ilvl="4" w:tplc="318054D8" w:tentative="1">
      <w:start w:val="1"/>
      <w:numFmt w:val="bullet"/>
      <w:lvlText w:val="•"/>
      <w:lvlJc w:val="left"/>
      <w:pPr>
        <w:tabs>
          <w:tab w:val="num" w:pos="3600"/>
        </w:tabs>
        <w:ind w:left="3600" w:hanging="360"/>
      </w:pPr>
      <w:rPr>
        <w:rFonts w:ascii="Arial" w:hAnsi="Arial" w:hint="default"/>
      </w:rPr>
    </w:lvl>
    <w:lvl w:ilvl="5" w:tplc="44527D70" w:tentative="1">
      <w:start w:val="1"/>
      <w:numFmt w:val="bullet"/>
      <w:lvlText w:val="•"/>
      <w:lvlJc w:val="left"/>
      <w:pPr>
        <w:tabs>
          <w:tab w:val="num" w:pos="4320"/>
        </w:tabs>
        <w:ind w:left="4320" w:hanging="360"/>
      </w:pPr>
      <w:rPr>
        <w:rFonts w:ascii="Arial" w:hAnsi="Arial" w:hint="default"/>
      </w:rPr>
    </w:lvl>
    <w:lvl w:ilvl="6" w:tplc="93ACBD34" w:tentative="1">
      <w:start w:val="1"/>
      <w:numFmt w:val="bullet"/>
      <w:lvlText w:val="•"/>
      <w:lvlJc w:val="left"/>
      <w:pPr>
        <w:tabs>
          <w:tab w:val="num" w:pos="5040"/>
        </w:tabs>
        <w:ind w:left="5040" w:hanging="360"/>
      </w:pPr>
      <w:rPr>
        <w:rFonts w:ascii="Arial" w:hAnsi="Arial" w:hint="default"/>
      </w:rPr>
    </w:lvl>
    <w:lvl w:ilvl="7" w:tplc="FFCA9E40" w:tentative="1">
      <w:start w:val="1"/>
      <w:numFmt w:val="bullet"/>
      <w:lvlText w:val="•"/>
      <w:lvlJc w:val="left"/>
      <w:pPr>
        <w:tabs>
          <w:tab w:val="num" w:pos="5760"/>
        </w:tabs>
        <w:ind w:left="5760" w:hanging="360"/>
      </w:pPr>
      <w:rPr>
        <w:rFonts w:ascii="Arial" w:hAnsi="Arial" w:hint="default"/>
      </w:rPr>
    </w:lvl>
    <w:lvl w:ilvl="8" w:tplc="752EDB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3F3D86"/>
    <w:multiLevelType w:val="multilevel"/>
    <w:tmpl w:val="FEDE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B281B"/>
    <w:multiLevelType w:val="hybridMultilevel"/>
    <w:tmpl w:val="1C8EB976"/>
    <w:lvl w:ilvl="0" w:tplc="69E6181A">
      <w:start w:val="1"/>
      <w:numFmt w:val="bullet"/>
      <w:pStyle w:val="luettelo"/>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5B5D59EE"/>
    <w:multiLevelType w:val="hybridMultilevel"/>
    <w:tmpl w:val="181EA7FC"/>
    <w:lvl w:ilvl="0" w:tplc="A956D82E">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7" w15:restartNumberingAfterBreak="0">
    <w:nsid w:val="5BFE5E24"/>
    <w:multiLevelType w:val="hybridMultilevel"/>
    <w:tmpl w:val="B2285E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D142359"/>
    <w:multiLevelType w:val="hybridMultilevel"/>
    <w:tmpl w:val="39C2115C"/>
    <w:lvl w:ilvl="0" w:tplc="05FCEACC">
      <w:start w:val="1"/>
      <w:numFmt w:val="upp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9" w15:restartNumberingAfterBreak="0">
    <w:nsid w:val="5EE83311"/>
    <w:multiLevelType w:val="hybridMultilevel"/>
    <w:tmpl w:val="AD3E9A3C"/>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0" w15:restartNumberingAfterBreak="0">
    <w:nsid w:val="60223B7E"/>
    <w:multiLevelType w:val="hybridMultilevel"/>
    <w:tmpl w:val="10C815F8"/>
    <w:lvl w:ilvl="0" w:tplc="040B000F">
      <w:start w:val="1"/>
      <w:numFmt w:val="decimal"/>
      <w:lvlText w:val="%1."/>
      <w:lvlJc w:val="left"/>
      <w:pPr>
        <w:ind w:left="1494" w:hanging="360"/>
      </w:pPr>
      <w:rPr>
        <w:rFonts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1" w15:restartNumberingAfterBreak="0">
    <w:nsid w:val="67377459"/>
    <w:multiLevelType w:val="hybridMultilevel"/>
    <w:tmpl w:val="A23A1E5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2" w15:restartNumberingAfterBreak="0">
    <w:nsid w:val="6D314279"/>
    <w:multiLevelType w:val="hybridMultilevel"/>
    <w:tmpl w:val="48F0B6F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3" w15:restartNumberingAfterBreak="0">
    <w:nsid w:val="703E5D3E"/>
    <w:multiLevelType w:val="hybridMultilevel"/>
    <w:tmpl w:val="DC84565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4" w15:restartNumberingAfterBreak="0">
    <w:nsid w:val="71A5164A"/>
    <w:multiLevelType w:val="hybridMultilevel"/>
    <w:tmpl w:val="8BD02D52"/>
    <w:lvl w:ilvl="0" w:tplc="040B000F">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25" w15:restartNumberingAfterBreak="0">
    <w:nsid w:val="78EA6CFE"/>
    <w:multiLevelType w:val="hybridMultilevel"/>
    <w:tmpl w:val="A3126C6A"/>
    <w:lvl w:ilvl="0" w:tplc="F732CD6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6" w15:restartNumberingAfterBreak="0">
    <w:nsid w:val="7C15098D"/>
    <w:multiLevelType w:val="hybridMultilevel"/>
    <w:tmpl w:val="4AD89496"/>
    <w:lvl w:ilvl="0" w:tplc="040B000F">
      <w:start w:val="1"/>
      <w:numFmt w:val="decimal"/>
      <w:lvlText w:val="%1."/>
      <w:lvlJc w:val="left"/>
      <w:pPr>
        <w:ind w:left="1854" w:hanging="360"/>
      </w:pPr>
      <w:rPr>
        <w:rFonts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7CAF12D2"/>
    <w:multiLevelType w:val="hybridMultilevel"/>
    <w:tmpl w:val="51F8EDBA"/>
    <w:lvl w:ilvl="0" w:tplc="040B0013">
      <w:start w:val="1"/>
      <w:numFmt w:val="upperRoman"/>
      <w:lvlText w:val="%1."/>
      <w:lvlJc w:val="righ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14"/>
  </w:num>
  <w:num w:numId="2">
    <w:abstractNumId w:val="1"/>
  </w:num>
  <w:num w:numId="3">
    <w:abstractNumId w:val="6"/>
  </w:num>
  <w:num w:numId="4">
    <w:abstractNumId w:val="15"/>
  </w:num>
  <w:num w:numId="5">
    <w:abstractNumId w:val="3"/>
  </w:num>
  <w:num w:numId="6">
    <w:abstractNumId w:val="4"/>
  </w:num>
  <w:num w:numId="7">
    <w:abstractNumId w:val="12"/>
  </w:num>
  <w:num w:numId="8">
    <w:abstractNumId w:val="11"/>
  </w:num>
  <w:num w:numId="9">
    <w:abstractNumId w:val="16"/>
  </w:num>
  <w:num w:numId="10">
    <w:abstractNumId w:val="18"/>
  </w:num>
  <w:num w:numId="11">
    <w:abstractNumId w:val="8"/>
  </w:num>
  <w:num w:numId="12">
    <w:abstractNumId w:val="21"/>
  </w:num>
  <w:num w:numId="13">
    <w:abstractNumId w:val="26"/>
  </w:num>
  <w:num w:numId="14">
    <w:abstractNumId w:val="22"/>
  </w:num>
  <w:num w:numId="15">
    <w:abstractNumId w:val="19"/>
  </w:num>
  <w:num w:numId="16">
    <w:abstractNumId w:val="20"/>
  </w:num>
  <w:num w:numId="17">
    <w:abstractNumId w:val="10"/>
  </w:num>
  <w:num w:numId="18">
    <w:abstractNumId w:val="0"/>
  </w:num>
  <w:num w:numId="19">
    <w:abstractNumId w:val="27"/>
  </w:num>
  <w:num w:numId="20">
    <w:abstractNumId w:val="2"/>
  </w:num>
  <w:num w:numId="21">
    <w:abstractNumId w:val="23"/>
  </w:num>
  <w:num w:numId="22">
    <w:abstractNumId w:val="25"/>
  </w:num>
  <w:num w:numId="23">
    <w:abstractNumId w:val="24"/>
  </w:num>
  <w:num w:numId="24">
    <w:abstractNumId w:val="9"/>
  </w:num>
  <w:num w:numId="25">
    <w:abstractNumId w:val="5"/>
  </w:num>
  <w:num w:numId="26">
    <w:abstractNumId w:val="13"/>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81"/>
    <w:rsid w:val="00033FDE"/>
    <w:rsid w:val="00037A2F"/>
    <w:rsid w:val="00041E74"/>
    <w:rsid w:val="000819E0"/>
    <w:rsid w:val="00083FD8"/>
    <w:rsid w:val="000B2353"/>
    <w:rsid w:val="000B3D55"/>
    <w:rsid w:val="000D3CF1"/>
    <w:rsid w:val="000D5A6B"/>
    <w:rsid w:val="000E4E5A"/>
    <w:rsid w:val="00112476"/>
    <w:rsid w:val="001211C1"/>
    <w:rsid w:val="00125088"/>
    <w:rsid w:val="001263F9"/>
    <w:rsid w:val="001318A5"/>
    <w:rsid w:val="00131B23"/>
    <w:rsid w:val="00192DFF"/>
    <w:rsid w:val="001A0896"/>
    <w:rsid w:val="001A56DE"/>
    <w:rsid w:val="001E1711"/>
    <w:rsid w:val="001F3B9D"/>
    <w:rsid w:val="00200D53"/>
    <w:rsid w:val="00204830"/>
    <w:rsid w:val="00213B79"/>
    <w:rsid w:val="00216A32"/>
    <w:rsid w:val="00221916"/>
    <w:rsid w:val="00230EFE"/>
    <w:rsid w:val="00235BD9"/>
    <w:rsid w:val="00256804"/>
    <w:rsid w:val="00256FEA"/>
    <w:rsid w:val="002752AF"/>
    <w:rsid w:val="002A1937"/>
    <w:rsid w:val="002B6CA1"/>
    <w:rsid w:val="002C4068"/>
    <w:rsid w:val="002D0A58"/>
    <w:rsid w:val="002E2029"/>
    <w:rsid w:val="003121A1"/>
    <w:rsid w:val="00326279"/>
    <w:rsid w:val="00344CC3"/>
    <w:rsid w:val="003620EC"/>
    <w:rsid w:val="003640D5"/>
    <w:rsid w:val="003751C0"/>
    <w:rsid w:val="00386455"/>
    <w:rsid w:val="00386E9F"/>
    <w:rsid w:val="00391503"/>
    <w:rsid w:val="00392A9A"/>
    <w:rsid w:val="003A7388"/>
    <w:rsid w:val="003C3B8A"/>
    <w:rsid w:val="003C3BC4"/>
    <w:rsid w:val="003E3FCB"/>
    <w:rsid w:val="003F2D00"/>
    <w:rsid w:val="00406AD3"/>
    <w:rsid w:val="0042232D"/>
    <w:rsid w:val="00427BBB"/>
    <w:rsid w:val="004562B9"/>
    <w:rsid w:val="00476578"/>
    <w:rsid w:val="00480C82"/>
    <w:rsid w:val="004879C4"/>
    <w:rsid w:val="004A3ED9"/>
    <w:rsid w:val="004B31BB"/>
    <w:rsid w:val="004B3C64"/>
    <w:rsid w:val="004C601F"/>
    <w:rsid w:val="0050461F"/>
    <w:rsid w:val="00511CE2"/>
    <w:rsid w:val="00514300"/>
    <w:rsid w:val="0052222B"/>
    <w:rsid w:val="00523BEA"/>
    <w:rsid w:val="00526394"/>
    <w:rsid w:val="0053104E"/>
    <w:rsid w:val="005365D5"/>
    <w:rsid w:val="00541C9A"/>
    <w:rsid w:val="00550201"/>
    <w:rsid w:val="00566203"/>
    <w:rsid w:val="00566386"/>
    <w:rsid w:val="00566628"/>
    <w:rsid w:val="005827A8"/>
    <w:rsid w:val="005955C3"/>
    <w:rsid w:val="005B2066"/>
    <w:rsid w:val="005B25B3"/>
    <w:rsid w:val="005B533C"/>
    <w:rsid w:val="005C11E6"/>
    <w:rsid w:val="005D0805"/>
    <w:rsid w:val="00600A03"/>
    <w:rsid w:val="00621999"/>
    <w:rsid w:val="0063446D"/>
    <w:rsid w:val="00636BF5"/>
    <w:rsid w:val="00642E2B"/>
    <w:rsid w:val="006544F9"/>
    <w:rsid w:val="006809F9"/>
    <w:rsid w:val="00685867"/>
    <w:rsid w:val="006866DC"/>
    <w:rsid w:val="006907A1"/>
    <w:rsid w:val="006A4C54"/>
    <w:rsid w:val="006B5F7E"/>
    <w:rsid w:val="006C17BA"/>
    <w:rsid w:val="006C3CE1"/>
    <w:rsid w:val="006D63A6"/>
    <w:rsid w:val="006D63C8"/>
    <w:rsid w:val="006E23D3"/>
    <w:rsid w:val="00704AD5"/>
    <w:rsid w:val="00736A06"/>
    <w:rsid w:val="00752736"/>
    <w:rsid w:val="0075768A"/>
    <w:rsid w:val="00774DC1"/>
    <w:rsid w:val="00782481"/>
    <w:rsid w:val="0079045D"/>
    <w:rsid w:val="007A0418"/>
    <w:rsid w:val="007A756A"/>
    <w:rsid w:val="007D3835"/>
    <w:rsid w:val="007D4B8B"/>
    <w:rsid w:val="007F045F"/>
    <w:rsid w:val="007F32AE"/>
    <w:rsid w:val="0080159C"/>
    <w:rsid w:val="0082641E"/>
    <w:rsid w:val="008352CF"/>
    <w:rsid w:val="008356DA"/>
    <w:rsid w:val="00847617"/>
    <w:rsid w:val="0085075B"/>
    <w:rsid w:val="0085288F"/>
    <w:rsid w:val="008545F3"/>
    <w:rsid w:val="00857A7E"/>
    <w:rsid w:val="008729A5"/>
    <w:rsid w:val="00872B45"/>
    <w:rsid w:val="008A17F2"/>
    <w:rsid w:val="008C1D2B"/>
    <w:rsid w:val="008C61C8"/>
    <w:rsid w:val="008E1F00"/>
    <w:rsid w:val="008F0C48"/>
    <w:rsid w:val="008F5639"/>
    <w:rsid w:val="008F7D71"/>
    <w:rsid w:val="0090125F"/>
    <w:rsid w:val="00941F34"/>
    <w:rsid w:val="0095541A"/>
    <w:rsid w:val="00957DEC"/>
    <w:rsid w:val="0096064A"/>
    <w:rsid w:val="00960838"/>
    <w:rsid w:val="0096688D"/>
    <w:rsid w:val="0096733F"/>
    <w:rsid w:val="00986A64"/>
    <w:rsid w:val="00990479"/>
    <w:rsid w:val="0099466A"/>
    <w:rsid w:val="009C21E3"/>
    <w:rsid w:val="009D47A5"/>
    <w:rsid w:val="009E0EF4"/>
    <w:rsid w:val="009F719A"/>
    <w:rsid w:val="00A558AC"/>
    <w:rsid w:val="00A70124"/>
    <w:rsid w:val="00A8277A"/>
    <w:rsid w:val="00A94F04"/>
    <w:rsid w:val="00AB070F"/>
    <w:rsid w:val="00AB1DA6"/>
    <w:rsid w:val="00AB4041"/>
    <w:rsid w:val="00AB7341"/>
    <w:rsid w:val="00AC4C06"/>
    <w:rsid w:val="00AD4A41"/>
    <w:rsid w:val="00AD56AB"/>
    <w:rsid w:val="00AD61DA"/>
    <w:rsid w:val="00AE657F"/>
    <w:rsid w:val="00AF1A82"/>
    <w:rsid w:val="00B1477B"/>
    <w:rsid w:val="00B21BC5"/>
    <w:rsid w:val="00B3374E"/>
    <w:rsid w:val="00B41CC0"/>
    <w:rsid w:val="00B42690"/>
    <w:rsid w:val="00B44BC4"/>
    <w:rsid w:val="00B62E1F"/>
    <w:rsid w:val="00B63278"/>
    <w:rsid w:val="00B727F8"/>
    <w:rsid w:val="00B85088"/>
    <w:rsid w:val="00BA16A6"/>
    <w:rsid w:val="00BB01B8"/>
    <w:rsid w:val="00BB6995"/>
    <w:rsid w:val="00BD4738"/>
    <w:rsid w:val="00BE0BA8"/>
    <w:rsid w:val="00BE55D8"/>
    <w:rsid w:val="00BE589F"/>
    <w:rsid w:val="00C059BF"/>
    <w:rsid w:val="00C06161"/>
    <w:rsid w:val="00C066A3"/>
    <w:rsid w:val="00C135FB"/>
    <w:rsid w:val="00C37CDC"/>
    <w:rsid w:val="00C42B54"/>
    <w:rsid w:val="00C43112"/>
    <w:rsid w:val="00C43803"/>
    <w:rsid w:val="00C71E21"/>
    <w:rsid w:val="00C86E3E"/>
    <w:rsid w:val="00CA5275"/>
    <w:rsid w:val="00CA64D2"/>
    <w:rsid w:val="00CB58E1"/>
    <w:rsid w:val="00CD6EE4"/>
    <w:rsid w:val="00CF2BA0"/>
    <w:rsid w:val="00D06466"/>
    <w:rsid w:val="00D367D8"/>
    <w:rsid w:val="00D44875"/>
    <w:rsid w:val="00D44E29"/>
    <w:rsid w:val="00D524AE"/>
    <w:rsid w:val="00D6744F"/>
    <w:rsid w:val="00D704CE"/>
    <w:rsid w:val="00D91D45"/>
    <w:rsid w:val="00DA73D1"/>
    <w:rsid w:val="00DB05C7"/>
    <w:rsid w:val="00DB116C"/>
    <w:rsid w:val="00DC539D"/>
    <w:rsid w:val="00DE2F83"/>
    <w:rsid w:val="00DE4B75"/>
    <w:rsid w:val="00DE4C82"/>
    <w:rsid w:val="00DE56EA"/>
    <w:rsid w:val="00DE7CF3"/>
    <w:rsid w:val="00DF6B11"/>
    <w:rsid w:val="00E02614"/>
    <w:rsid w:val="00E113A7"/>
    <w:rsid w:val="00E21EA7"/>
    <w:rsid w:val="00E31801"/>
    <w:rsid w:val="00E41B8C"/>
    <w:rsid w:val="00E51113"/>
    <w:rsid w:val="00E63639"/>
    <w:rsid w:val="00E7542D"/>
    <w:rsid w:val="00E77953"/>
    <w:rsid w:val="00E8391B"/>
    <w:rsid w:val="00EC0638"/>
    <w:rsid w:val="00F02243"/>
    <w:rsid w:val="00F102DE"/>
    <w:rsid w:val="00F200F3"/>
    <w:rsid w:val="00F31E23"/>
    <w:rsid w:val="00F403DB"/>
    <w:rsid w:val="00F446D5"/>
    <w:rsid w:val="00F52998"/>
    <w:rsid w:val="00F62641"/>
    <w:rsid w:val="00F71E07"/>
    <w:rsid w:val="00F7764B"/>
    <w:rsid w:val="00F80066"/>
    <w:rsid w:val="00F872EC"/>
    <w:rsid w:val="00FB4BC0"/>
    <w:rsid w:val="00FD0B50"/>
    <w:rsid w:val="00FF3A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C2D9A-CCC3-4657-BAFA-059AD61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1C8"/>
    <w:pPr>
      <w:spacing w:before="120" w:after="240" w:line="324" w:lineRule="auto"/>
    </w:pPr>
    <w:rPr>
      <w:rFonts w:ascii="Trebuchet MS" w:hAnsi="Trebuchet MS"/>
      <w:sz w:val="28"/>
    </w:rPr>
  </w:style>
  <w:style w:type="paragraph" w:styleId="Heading1">
    <w:name w:val="heading 1"/>
    <w:next w:val="Normal"/>
    <w:link w:val="Heading1Char"/>
    <w:uiPriority w:val="9"/>
    <w:qFormat/>
    <w:rsid w:val="00D6744F"/>
    <w:pPr>
      <w:keepNext/>
      <w:spacing w:before="360" w:after="360" w:line="360" w:lineRule="auto"/>
      <w:outlineLvl w:val="0"/>
    </w:pPr>
    <w:rPr>
      <w:rFonts w:asciiTheme="majorHAnsi" w:hAnsiTheme="majorHAnsi"/>
      <w:b/>
      <w:sz w:val="40"/>
    </w:rPr>
  </w:style>
  <w:style w:type="paragraph" w:styleId="Heading2">
    <w:name w:val="heading 2"/>
    <w:basedOn w:val="Heading1"/>
    <w:next w:val="Normal"/>
    <w:link w:val="Heading2Char"/>
    <w:autoRedefine/>
    <w:uiPriority w:val="9"/>
    <w:unhideWhenUsed/>
    <w:qFormat/>
    <w:rsid w:val="00D6744F"/>
    <w:pPr>
      <w:spacing w:before="240" w:after="240"/>
      <w:outlineLvl w:val="1"/>
    </w:pPr>
    <w:rPr>
      <w:sz w:val="32"/>
      <w:lang w:eastAsia="fi-FI"/>
    </w:rPr>
  </w:style>
  <w:style w:type="paragraph" w:styleId="Heading3">
    <w:name w:val="heading 3"/>
    <w:basedOn w:val="Normal"/>
    <w:next w:val="Normal"/>
    <w:link w:val="Heading3Char"/>
    <w:uiPriority w:val="9"/>
    <w:unhideWhenUsed/>
    <w:qFormat/>
    <w:rsid w:val="00D6744F"/>
    <w:pPr>
      <w:keepNext/>
      <w:keepLines/>
      <w:spacing w:after="12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A1937"/>
    <w:pPr>
      <w:keepNext/>
      <w:keepLines/>
      <w:spacing w:before="40" w:after="0"/>
      <w:outlineLvl w:val="3"/>
    </w:pPr>
    <w:rPr>
      <w:rFonts w:asciiTheme="majorHAnsi" w:eastAsiaTheme="majorEastAsia" w:hAnsiTheme="majorHAnsi" w:cstheme="majorBidi"/>
      <w:i/>
      <w:iCs/>
      <w:color w:val="31831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B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E0BA8"/>
  </w:style>
  <w:style w:type="paragraph" w:styleId="Footer">
    <w:name w:val="footer"/>
    <w:basedOn w:val="Normal"/>
    <w:link w:val="FooterChar"/>
    <w:uiPriority w:val="99"/>
    <w:unhideWhenUsed/>
    <w:rsid w:val="00BE0B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E0BA8"/>
  </w:style>
  <w:style w:type="paragraph" w:styleId="NormalWeb">
    <w:name w:val="Normal (Web)"/>
    <w:basedOn w:val="Normal"/>
    <w:uiPriority w:val="99"/>
    <w:semiHidden/>
    <w:unhideWhenUsed/>
    <w:rsid w:val="00BE0BA8"/>
    <w:pPr>
      <w:spacing w:before="100" w:beforeAutospacing="1" w:after="100" w:afterAutospacing="1" w:line="240" w:lineRule="auto"/>
    </w:pPr>
    <w:rPr>
      <w:rFonts w:ascii="Times New Roman" w:eastAsia="Times New Roman" w:hAnsi="Times New Roman" w:cs="Times New Roman"/>
      <w:szCs w:val="24"/>
      <w:lang w:eastAsia="fi-FI"/>
    </w:rPr>
  </w:style>
  <w:style w:type="paragraph" w:styleId="Title">
    <w:name w:val="Title"/>
    <w:aliases w:val="Asiakirjan nimi"/>
    <w:next w:val="Normal"/>
    <w:link w:val="TitleChar"/>
    <w:uiPriority w:val="10"/>
    <w:rsid w:val="00F446D5"/>
    <w:pPr>
      <w:spacing w:before="2880" w:after="360" w:line="240" w:lineRule="auto"/>
      <w:ind w:left="2410"/>
    </w:pPr>
    <w:rPr>
      <w:rFonts w:ascii="Georgia" w:hAnsi="Georgia"/>
      <w:b/>
      <w:sz w:val="36"/>
      <w:szCs w:val="32"/>
    </w:rPr>
  </w:style>
  <w:style w:type="character" w:customStyle="1" w:styleId="TitleChar">
    <w:name w:val="Title Char"/>
    <w:aliases w:val="Asiakirjan nimi Char"/>
    <w:basedOn w:val="DefaultParagraphFont"/>
    <w:link w:val="Title"/>
    <w:uiPriority w:val="10"/>
    <w:rsid w:val="00F446D5"/>
    <w:rPr>
      <w:rFonts w:ascii="Georgia" w:hAnsi="Georgia"/>
      <w:b/>
      <w:sz w:val="36"/>
      <w:szCs w:val="32"/>
    </w:rPr>
  </w:style>
  <w:style w:type="character" w:customStyle="1" w:styleId="Heading1Char">
    <w:name w:val="Heading 1 Char"/>
    <w:basedOn w:val="DefaultParagraphFont"/>
    <w:link w:val="Heading1"/>
    <w:uiPriority w:val="9"/>
    <w:rsid w:val="00D6744F"/>
    <w:rPr>
      <w:rFonts w:asciiTheme="majorHAnsi" w:hAnsiTheme="majorHAnsi"/>
      <w:b/>
      <w:sz w:val="40"/>
    </w:rPr>
  </w:style>
  <w:style w:type="paragraph" w:styleId="NoSpacing">
    <w:name w:val="No Spacing"/>
    <w:link w:val="NoSpacingChar"/>
    <w:uiPriority w:val="1"/>
    <w:qFormat/>
    <w:rsid w:val="00F71E07"/>
    <w:pPr>
      <w:spacing w:after="0" w:line="276" w:lineRule="auto"/>
    </w:pPr>
    <w:rPr>
      <w:rFonts w:ascii="Trebuchet MS" w:hAnsi="Trebuchet MS"/>
      <w:sz w:val="18"/>
    </w:rPr>
  </w:style>
  <w:style w:type="character" w:customStyle="1" w:styleId="Heading2Char">
    <w:name w:val="Heading 2 Char"/>
    <w:basedOn w:val="DefaultParagraphFont"/>
    <w:link w:val="Heading2"/>
    <w:uiPriority w:val="9"/>
    <w:rsid w:val="00D6744F"/>
    <w:rPr>
      <w:rFonts w:asciiTheme="majorHAnsi" w:hAnsiTheme="majorHAnsi"/>
      <w:b/>
      <w:sz w:val="32"/>
      <w:lang w:eastAsia="fi-FI"/>
    </w:rPr>
  </w:style>
  <w:style w:type="character" w:styleId="Hyperlink">
    <w:name w:val="Hyperlink"/>
    <w:basedOn w:val="DefaultParagraphFont"/>
    <w:uiPriority w:val="99"/>
    <w:unhideWhenUsed/>
    <w:rsid w:val="0085288F"/>
    <w:rPr>
      <w:color w:val="0563C1" w:themeColor="hyperlink"/>
      <w:u w:val="single"/>
    </w:rPr>
  </w:style>
  <w:style w:type="character" w:customStyle="1" w:styleId="apple-converted-space">
    <w:name w:val="apple-converted-space"/>
    <w:basedOn w:val="DefaultParagraphFont"/>
    <w:rsid w:val="00566386"/>
  </w:style>
  <w:style w:type="character" w:customStyle="1" w:styleId="NoSpacingChar">
    <w:name w:val="No Spacing Char"/>
    <w:basedOn w:val="DefaultParagraphFont"/>
    <w:link w:val="NoSpacing"/>
    <w:uiPriority w:val="1"/>
    <w:rsid w:val="00F71E07"/>
    <w:rPr>
      <w:rFonts w:ascii="Trebuchet MS" w:hAnsi="Trebuchet MS"/>
      <w:sz w:val="18"/>
    </w:rPr>
  </w:style>
  <w:style w:type="paragraph" w:customStyle="1" w:styleId="Kansilehdenotsikko">
    <w:name w:val="Kansilehden otsikko"/>
    <w:rsid w:val="00BA16A6"/>
    <w:pPr>
      <w:spacing w:after="240"/>
      <w:jc w:val="center"/>
    </w:pPr>
    <w:rPr>
      <w:rFonts w:ascii="Georgia" w:eastAsiaTheme="majorEastAsia" w:hAnsi="Georgia" w:cstheme="majorHAnsi"/>
      <w:b/>
      <w:color w:val="43B02A"/>
      <w:sz w:val="68"/>
      <w:szCs w:val="72"/>
    </w:rPr>
  </w:style>
  <w:style w:type="paragraph" w:styleId="BalloonText">
    <w:name w:val="Balloon Text"/>
    <w:basedOn w:val="Normal"/>
    <w:link w:val="BalloonTextChar"/>
    <w:uiPriority w:val="99"/>
    <w:semiHidden/>
    <w:unhideWhenUsed/>
    <w:rsid w:val="00BA1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A6"/>
    <w:rPr>
      <w:rFonts w:ascii="Segoe UI" w:hAnsi="Segoe UI" w:cs="Segoe UI"/>
      <w:sz w:val="18"/>
      <w:szCs w:val="18"/>
    </w:rPr>
  </w:style>
  <w:style w:type="character" w:styleId="Emphasis">
    <w:name w:val="Emphasis"/>
    <w:basedOn w:val="DefaultParagraphFont"/>
    <w:uiPriority w:val="20"/>
    <w:qFormat/>
    <w:rsid w:val="00A94F04"/>
    <w:rPr>
      <w:i/>
      <w:iCs/>
    </w:rPr>
  </w:style>
  <w:style w:type="character" w:customStyle="1" w:styleId="Heading3Char">
    <w:name w:val="Heading 3 Char"/>
    <w:basedOn w:val="DefaultParagraphFont"/>
    <w:link w:val="Heading3"/>
    <w:uiPriority w:val="9"/>
    <w:rsid w:val="00D6744F"/>
    <w:rPr>
      <w:rFonts w:asciiTheme="majorHAnsi" w:eastAsiaTheme="majorEastAsia" w:hAnsiTheme="majorHAnsi" w:cstheme="majorBidi"/>
      <w:b/>
      <w:bCs/>
      <w:sz w:val="28"/>
    </w:rPr>
  </w:style>
  <w:style w:type="paragraph" w:styleId="ListParagraph">
    <w:name w:val="List Paragraph"/>
    <w:basedOn w:val="Normal"/>
    <w:link w:val="ListParagraphChar"/>
    <w:uiPriority w:val="34"/>
    <w:rsid w:val="006866DC"/>
    <w:pPr>
      <w:ind w:left="567"/>
      <w:contextualSpacing/>
    </w:pPr>
  </w:style>
  <w:style w:type="paragraph" w:customStyle="1" w:styleId="luettelo">
    <w:name w:val="luettelo"/>
    <w:basedOn w:val="ListParagraph"/>
    <w:link w:val="luetteloChar"/>
    <w:autoRedefine/>
    <w:qFormat/>
    <w:rsid w:val="00DC539D"/>
    <w:pPr>
      <w:numPr>
        <w:numId w:val="4"/>
      </w:numPr>
      <w:ind w:left="1491" w:hanging="357"/>
    </w:pPr>
    <w:rPr>
      <w:lang w:eastAsia="fi-FI"/>
    </w:rPr>
  </w:style>
  <w:style w:type="character" w:customStyle="1" w:styleId="ListParagraphChar">
    <w:name w:val="List Paragraph Char"/>
    <w:basedOn w:val="DefaultParagraphFont"/>
    <w:link w:val="ListParagraph"/>
    <w:uiPriority w:val="34"/>
    <w:rsid w:val="006866DC"/>
    <w:rPr>
      <w:rFonts w:ascii="Trebuchet MS" w:hAnsi="Trebuchet MS"/>
      <w:sz w:val="24"/>
    </w:rPr>
  </w:style>
  <w:style w:type="character" w:customStyle="1" w:styleId="luetteloChar">
    <w:name w:val="luettelo Char"/>
    <w:basedOn w:val="ListParagraphChar"/>
    <w:link w:val="luettelo"/>
    <w:rsid w:val="00DC539D"/>
    <w:rPr>
      <w:rFonts w:ascii="Trebuchet MS" w:hAnsi="Trebuchet MS"/>
      <w:sz w:val="24"/>
      <w:lang w:eastAsia="fi-FI"/>
    </w:rPr>
  </w:style>
  <w:style w:type="table" w:styleId="TableGrid">
    <w:name w:val="Table Grid"/>
    <w:basedOn w:val="TableNormal"/>
    <w:uiPriority w:val="39"/>
    <w:rsid w:val="0050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A1937"/>
    <w:rPr>
      <w:rFonts w:asciiTheme="majorHAnsi" w:eastAsiaTheme="majorEastAsia" w:hAnsiTheme="majorHAnsi" w:cstheme="majorBidi"/>
      <w:i/>
      <w:iCs/>
      <w:color w:val="31831F" w:themeColor="accent1" w:themeShade="BF"/>
    </w:rPr>
  </w:style>
  <w:style w:type="character" w:styleId="UnresolvedMention">
    <w:name w:val="Unresolved Mention"/>
    <w:basedOn w:val="DefaultParagraphFont"/>
    <w:uiPriority w:val="99"/>
    <w:semiHidden/>
    <w:unhideWhenUsed/>
    <w:rsid w:val="006D6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9963">
      <w:bodyDiv w:val="1"/>
      <w:marLeft w:val="0"/>
      <w:marRight w:val="0"/>
      <w:marTop w:val="0"/>
      <w:marBottom w:val="0"/>
      <w:divBdr>
        <w:top w:val="none" w:sz="0" w:space="0" w:color="auto"/>
        <w:left w:val="none" w:sz="0" w:space="0" w:color="auto"/>
        <w:bottom w:val="none" w:sz="0" w:space="0" w:color="auto"/>
        <w:right w:val="none" w:sz="0" w:space="0" w:color="auto"/>
      </w:divBdr>
    </w:div>
    <w:div w:id="206455455">
      <w:bodyDiv w:val="1"/>
      <w:marLeft w:val="0"/>
      <w:marRight w:val="0"/>
      <w:marTop w:val="0"/>
      <w:marBottom w:val="0"/>
      <w:divBdr>
        <w:top w:val="none" w:sz="0" w:space="0" w:color="auto"/>
        <w:left w:val="none" w:sz="0" w:space="0" w:color="auto"/>
        <w:bottom w:val="none" w:sz="0" w:space="0" w:color="auto"/>
        <w:right w:val="none" w:sz="0" w:space="0" w:color="auto"/>
      </w:divBdr>
    </w:div>
    <w:div w:id="616375088">
      <w:bodyDiv w:val="1"/>
      <w:marLeft w:val="0"/>
      <w:marRight w:val="0"/>
      <w:marTop w:val="0"/>
      <w:marBottom w:val="0"/>
      <w:divBdr>
        <w:top w:val="none" w:sz="0" w:space="0" w:color="auto"/>
        <w:left w:val="none" w:sz="0" w:space="0" w:color="auto"/>
        <w:bottom w:val="none" w:sz="0" w:space="0" w:color="auto"/>
        <w:right w:val="none" w:sz="0" w:space="0" w:color="auto"/>
      </w:divBdr>
      <w:divsChild>
        <w:div w:id="452947802">
          <w:marLeft w:val="0"/>
          <w:marRight w:val="0"/>
          <w:marTop w:val="0"/>
          <w:marBottom w:val="0"/>
          <w:divBdr>
            <w:top w:val="none" w:sz="0" w:space="0" w:color="auto"/>
            <w:left w:val="none" w:sz="0" w:space="0" w:color="auto"/>
            <w:bottom w:val="none" w:sz="0" w:space="0" w:color="auto"/>
            <w:right w:val="none" w:sz="0" w:space="0" w:color="auto"/>
          </w:divBdr>
        </w:div>
        <w:div w:id="2050956257">
          <w:marLeft w:val="0"/>
          <w:marRight w:val="0"/>
          <w:marTop w:val="0"/>
          <w:marBottom w:val="0"/>
          <w:divBdr>
            <w:top w:val="none" w:sz="0" w:space="0" w:color="auto"/>
            <w:left w:val="none" w:sz="0" w:space="0" w:color="auto"/>
            <w:bottom w:val="none" w:sz="0" w:space="0" w:color="auto"/>
            <w:right w:val="none" w:sz="0" w:space="0" w:color="auto"/>
          </w:divBdr>
        </w:div>
      </w:divsChild>
    </w:div>
    <w:div w:id="780995796">
      <w:bodyDiv w:val="1"/>
      <w:marLeft w:val="0"/>
      <w:marRight w:val="0"/>
      <w:marTop w:val="0"/>
      <w:marBottom w:val="0"/>
      <w:divBdr>
        <w:top w:val="none" w:sz="0" w:space="0" w:color="auto"/>
        <w:left w:val="none" w:sz="0" w:space="0" w:color="auto"/>
        <w:bottom w:val="none" w:sz="0" w:space="0" w:color="auto"/>
        <w:right w:val="none" w:sz="0" w:space="0" w:color="auto"/>
      </w:divBdr>
    </w:div>
    <w:div w:id="1005592864">
      <w:bodyDiv w:val="1"/>
      <w:marLeft w:val="0"/>
      <w:marRight w:val="0"/>
      <w:marTop w:val="0"/>
      <w:marBottom w:val="0"/>
      <w:divBdr>
        <w:top w:val="none" w:sz="0" w:space="0" w:color="auto"/>
        <w:left w:val="none" w:sz="0" w:space="0" w:color="auto"/>
        <w:bottom w:val="none" w:sz="0" w:space="0" w:color="auto"/>
        <w:right w:val="none" w:sz="0" w:space="0" w:color="auto"/>
      </w:divBdr>
      <w:divsChild>
        <w:div w:id="104884989">
          <w:marLeft w:val="547"/>
          <w:marRight w:val="0"/>
          <w:marTop w:val="96"/>
          <w:marBottom w:val="0"/>
          <w:divBdr>
            <w:top w:val="none" w:sz="0" w:space="0" w:color="auto"/>
            <w:left w:val="none" w:sz="0" w:space="0" w:color="auto"/>
            <w:bottom w:val="none" w:sz="0" w:space="0" w:color="auto"/>
            <w:right w:val="none" w:sz="0" w:space="0" w:color="auto"/>
          </w:divBdr>
        </w:div>
        <w:div w:id="816143074">
          <w:marLeft w:val="547"/>
          <w:marRight w:val="0"/>
          <w:marTop w:val="96"/>
          <w:marBottom w:val="0"/>
          <w:divBdr>
            <w:top w:val="none" w:sz="0" w:space="0" w:color="auto"/>
            <w:left w:val="none" w:sz="0" w:space="0" w:color="auto"/>
            <w:bottom w:val="none" w:sz="0" w:space="0" w:color="auto"/>
            <w:right w:val="none" w:sz="0" w:space="0" w:color="auto"/>
          </w:divBdr>
        </w:div>
        <w:div w:id="24797965">
          <w:marLeft w:val="1166"/>
          <w:marRight w:val="0"/>
          <w:marTop w:val="86"/>
          <w:marBottom w:val="0"/>
          <w:divBdr>
            <w:top w:val="none" w:sz="0" w:space="0" w:color="auto"/>
            <w:left w:val="none" w:sz="0" w:space="0" w:color="auto"/>
            <w:bottom w:val="none" w:sz="0" w:space="0" w:color="auto"/>
            <w:right w:val="none" w:sz="0" w:space="0" w:color="auto"/>
          </w:divBdr>
        </w:div>
        <w:div w:id="695042039">
          <w:marLeft w:val="547"/>
          <w:marRight w:val="0"/>
          <w:marTop w:val="96"/>
          <w:marBottom w:val="0"/>
          <w:divBdr>
            <w:top w:val="none" w:sz="0" w:space="0" w:color="auto"/>
            <w:left w:val="none" w:sz="0" w:space="0" w:color="auto"/>
            <w:bottom w:val="none" w:sz="0" w:space="0" w:color="auto"/>
            <w:right w:val="none" w:sz="0" w:space="0" w:color="auto"/>
          </w:divBdr>
        </w:div>
        <w:div w:id="712390612">
          <w:marLeft w:val="547"/>
          <w:marRight w:val="0"/>
          <w:marTop w:val="96"/>
          <w:marBottom w:val="0"/>
          <w:divBdr>
            <w:top w:val="none" w:sz="0" w:space="0" w:color="auto"/>
            <w:left w:val="none" w:sz="0" w:space="0" w:color="auto"/>
            <w:bottom w:val="none" w:sz="0" w:space="0" w:color="auto"/>
            <w:right w:val="none" w:sz="0" w:space="0" w:color="auto"/>
          </w:divBdr>
        </w:div>
        <w:div w:id="1176655220">
          <w:marLeft w:val="547"/>
          <w:marRight w:val="0"/>
          <w:marTop w:val="96"/>
          <w:marBottom w:val="0"/>
          <w:divBdr>
            <w:top w:val="none" w:sz="0" w:space="0" w:color="auto"/>
            <w:left w:val="none" w:sz="0" w:space="0" w:color="auto"/>
            <w:bottom w:val="none" w:sz="0" w:space="0" w:color="auto"/>
            <w:right w:val="none" w:sz="0" w:space="0" w:color="auto"/>
          </w:divBdr>
        </w:div>
        <w:div w:id="824129445">
          <w:marLeft w:val="547"/>
          <w:marRight w:val="0"/>
          <w:marTop w:val="96"/>
          <w:marBottom w:val="0"/>
          <w:divBdr>
            <w:top w:val="none" w:sz="0" w:space="0" w:color="auto"/>
            <w:left w:val="none" w:sz="0" w:space="0" w:color="auto"/>
            <w:bottom w:val="none" w:sz="0" w:space="0" w:color="auto"/>
            <w:right w:val="none" w:sz="0" w:space="0" w:color="auto"/>
          </w:divBdr>
        </w:div>
        <w:div w:id="1183519313">
          <w:marLeft w:val="547"/>
          <w:marRight w:val="0"/>
          <w:marTop w:val="96"/>
          <w:marBottom w:val="0"/>
          <w:divBdr>
            <w:top w:val="none" w:sz="0" w:space="0" w:color="auto"/>
            <w:left w:val="none" w:sz="0" w:space="0" w:color="auto"/>
            <w:bottom w:val="none" w:sz="0" w:space="0" w:color="auto"/>
            <w:right w:val="none" w:sz="0" w:space="0" w:color="auto"/>
          </w:divBdr>
        </w:div>
      </w:divsChild>
    </w:div>
    <w:div w:id="1115952507">
      <w:bodyDiv w:val="1"/>
      <w:marLeft w:val="0"/>
      <w:marRight w:val="0"/>
      <w:marTop w:val="0"/>
      <w:marBottom w:val="0"/>
      <w:divBdr>
        <w:top w:val="none" w:sz="0" w:space="0" w:color="auto"/>
        <w:left w:val="none" w:sz="0" w:space="0" w:color="auto"/>
        <w:bottom w:val="none" w:sz="0" w:space="0" w:color="auto"/>
        <w:right w:val="none" w:sz="0" w:space="0" w:color="auto"/>
      </w:divBdr>
    </w:div>
    <w:div w:id="1599676962">
      <w:bodyDiv w:val="1"/>
      <w:marLeft w:val="0"/>
      <w:marRight w:val="0"/>
      <w:marTop w:val="0"/>
      <w:marBottom w:val="0"/>
      <w:divBdr>
        <w:top w:val="none" w:sz="0" w:space="0" w:color="auto"/>
        <w:left w:val="none" w:sz="0" w:space="0" w:color="auto"/>
        <w:bottom w:val="none" w:sz="0" w:space="0" w:color="auto"/>
        <w:right w:val="none" w:sz="0" w:space="0" w:color="auto"/>
      </w:divBdr>
    </w:div>
    <w:div w:id="1721972166">
      <w:bodyDiv w:val="1"/>
      <w:marLeft w:val="0"/>
      <w:marRight w:val="0"/>
      <w:marTop w:val="0"/>
      <w:marBottom w:val="0"/>
      <w:divBdr>
        <w:top w:val="none" w:sz="0" w:space="0" w:color="auto"/>
        <w:left w:val="none" w:sz="0" w:space="0" w:color="auto"/>
        <w:bottom w:val="none" w:sz="0" w:space="0" w:color="auto"/>
        <w:right w:val="none" w:sz="0" w:space="0" w:color="auto"/>
      </w:divBdr>
      <w:divsChild>
        <w:div w:id="2000645177">
          <w:marLeft w:val="547"/>
          <w:marRight w:val="0"/>
          <w:marTop w:val="96"/>
          <w:marBottom w:val="0"/>
          <w:divBdr>
            <w:top w:val="none" w:sz="0" w:space="0" w:color="auto"/>
            <w:left w:val="none" w:sz="0" w:space="0" w:color="auto"/>
            <w:bottom w:val="none" w:sz="0" w:space="0" w:color="auto"/>
            <w:right w:val="none" w:sz="0" w:space="0" w:color="auto"/>
          </w:divBdr>
        </w:div>
        <w:div w:id="585964206">
          <w:marLeft w:val="547"/>
          <w:marRight w:val="0"/>
          <w:marTop w:val="96"/>
          <w:marBottom w:val="0"/>
          <w:divBdr>
            <w:top w:val="none" w:sz="0" w:space="0" w:color="auto"/>
            <w:left w:val="none" w:sz="0" w:space="0" w:color="auto"/>
            <w:bottom w:val="none" w:sz="0" w:space="0" w:color="auto"/>
            <w:right w:val="none" w:sz="0" w:space="0" w:color="auto"/>
          </w:divBdr>
        </w:div>
        <w:div w:id="36047512">
          <w:marLeft w:val="547"/>
          <w:marRight w:val="0"/>
          <w:marTop w:val="96"/>
          <w:marBottom w:val="0"/>
          <w:divBdr>
            <w:top w:val="none" w:sz="0" w:space="0" w:color="auto"/>
            <w:left w:val="none" w:sz="0" w:space="0" w:color="auto"/>
            <w:bottom w:val="none" w:sz="0" w:space="0" w:color="auto"/>
            <w:right w:val="none" w:sz="0" w:space="0" w:color="auto"/>
          </w:divBdr>
        </w:div>
        <w:div w:id="42170580">
          <w:marLeft w:val="1166"/>
          <w:marRight w:val="0"/>
          <w:marTop w:val="86"/>
          <w:marBottom w:val="0"/>
          <w:divBdr>
            <w:top w:val="none" w:sz="0" w:space="0" w:color="auto"/>
            <w:left w:val="none" w:sz="0" w:space="0" w:color="auto"/>
            <w:bottom w:val="none" w:sz="0" w:space="0" w:color="auto"/>
            <w:right w:val="none" w:sz="0" w:space="0" w:color="auto"/>
          </w:divBdr>
        </w:div>
        <w:div w:id="284582977">
          <w:marLeft w:val="547"/>
          <w:marRight w:val="0"/>
          <w:marTop w:val="96"/>
          <w:marBottom w:val="0"/>
          <w:divBdr>
            <w:top w:val="none" w:sz="0" w:space="0" w:color="auto"/>
            <w:left w:val="none" w:sz="0" w:space="0" w:color="auto"/>
            <w:bottom w:val="none" w:sz="0" w:space="0" w:color="auto"/>
            <w:right w:val="none" w:sz="0" w:space="0" w:color="auto"/>
          </w:divBdr>
        </w:div>
        <w:div w:id="1627009160">
          <w:marLeft w:val="1166"/>
          <w:marRight w:val="0"/>
          <w:marTop w:val="86"/>
          <w:marBottom w:val="0"/>
          <w:divBdr>
            <w:top w:val="none" w:sz="0" w:space="0" w:color="auto"/>
            <w:left w:val="none" w:sz="0" w:space="0" w:color="auto"/>
            <w:bottom w:val="none" w:sz="0" w:space="0" w:color="auto"/>
            <w:right w:val="none" w:sz="0" w:space="0" w:color="auto"/>
          </w:divBdr>
        </w:div>
        <w:div w:id="170644083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illg&#228;nglighetskrav.fi/om-webbtillgangligh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iy\Documents\0001_Saavutettavuusasiantuntija\01_Celian_saavryhm&#228;\Celia%20Asiakirjapohja%20&#8211;%20Kopio.dotx" TargetMode="External"/></Relationships>
</file>

<file path=word/theme/theme1.xml><?xml version="1.0" encoding="utf-8"?>
<a:theme xmlns:a="http://schemas.openxmlformats.org/drawingml/2006/main" name="Office-teema">
  <a:themeElements>
    <a:clrScheme name="Celia">
      <a:dk1>
        <a:sysClr val="windowText" lastClr="000000"/>
      </a:dk1>
      <a:lt1>
        <a:sysClr val="window" lastClr="FFFFFF"/>
      </a:lt1>
      <a:dk2>
        <a:srgbClr val="44546A"/>
      </a:dk2>
      <a:lt2>
        <a:srgbClr val="E7E6E6"/>
      </a:lt2>
      <a:accent1>
        <a:srgbClr val="43B02A"/>
      </a:accent1>
      <a:accent2>
        <a:srgbClr val="007864"/>
      </a:accent2>
      <a:accent3>
        <a:srgbClr val="EE2737"/>
      </a:accent3>
      <a:accent4>
        <a:srgbClr val="563790"/>
      </a:accent4>
      <a:accent5>
        <a:srgbClr val="006A8E"/>
      </a:accent5>
      <a:accent6>
        <a:srgbClr val="041C2C"/>
      </a:accent6>
      <a:hlink>
        <a:srgbClr val="0563C1"/>
      </a:hlink>
      <a:folHlink>
        <a:srgbClr val="954F72"/>
      </a:folHlink>
    </a:clrScheme>
    <a:fontScheme name="Celia">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935461FF83DFA46B47EED5E4E914720" ma:contentTypeVersion="0" ma:contentTypeDescription="Luo uusi asiakirja." ma:contentTypeScope="" ma:versionID="350dc4173c39d625d6593d94cb84f88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3DA8-2575-4542-B066-29560572C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90B610-2B8E-48AC-857F-A7FADC3A27F7}">
  <ds:schemaRefs>
    <ds:schemaRef ds:uri="http://schemas.microsoft.com/sharepoint/v3/contenttype/forms"/>
  </ds:schemaRefs>
</ds:datastoreItem>
</file>

<file path=customXml/itemProps3.xml><?xml version="1.0" encoding="utf-8"?>
<ds:datastoreItem xmlns:ds="http://schemas.openxmlformats.org/officeDocument/2006/customXml" ds:itemID="{6661E501-9E67-4400-8CDB-B6399290E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0BD339-A071-4EA9-BA42-4B01A4D0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Celia Asiakirjapohja – Kopio.dotx</Template>
  <TotalTime>0</TotalTime>
  <Pages>7</Pages>
  <Words>1059</Words>
  <Characters>8584</Characters>
  <Application>Microsoft Office Word</Application>
  <DocSecurity>0</DocSecurity>
  <Lines>71</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Celia</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saavutettavuus</dc:subject>
  <dc:creator>Ylänne Kirsi (Celia)</dc:creator>
  <cp:keywords/>
  <dc:description/>
  <cp:lastModifiedBy>Rainio Viena</cp:lastModifiedBy>
  <cp:revision>2</cp:revision>
  <cp:lastPrinted>2018-01-31T14:19:00Z</cp:lastPrinted>
  <dcterms:created xsi:type="dcterms:W3CDTF">2020-03-18T08:22:00Z</dcterms:created>
  <dcterms:modified xsi:type="dcterms:W3CDTF">2020-03-18T08:22:00Z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0x0101006935461FF83DFA46B47EED5E4E914720</vt:lpwstr>
  </property>
  <property fmtid="{D5CDD505-2E9C-101B-9397-08002B2CF9AE}" pid="3" name="Kieli">
    <vt:lpwstr>suomi</vt:lpwstr>
  </property>
</Properties>
</file>